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74" w:rsidRDefault="00DE4674">
      <w:pPr>
        <w:pStyle w:val="Corpotesto"/>
        <w:spacing w:before="4"/>
        <w:rPr>
          <w:b/>
          <w:sz w:val="37"/>
        </w:rPr>
      </w:pPr>
    </w:p>
    <w:p w:rsidR="00DE4674" w:rsidRDefault="007C2535">
      <w:pPr>
        <w:ind w:left="404" w:right="677"/>
        <w:jc w:val="center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RIPRESESA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RESILIENZA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(PNRR)</w:t>
      </w:r>
    </w:p>
    <w:p w:rsidR="00DE4674" w:rsidRDefault="007C2535">
      <w:pPr>
        <w:pStyle w:val="Titolo5"/>
        <w:tabs>
          <w:tab w:val="left" w:pos="4070"/>
          <w:tab w:val="left" w:pos="6643"/>
          <w:tab w:val="left" w:pos="7756"/>
        </w:tabs>
        <w:spacing w:before="113" w:line="338" w:lineRule="auto"/>
        <w:ind w:left="2425" w:right="2701"/>
        <w:jc w:val="center"/>
        <w:rPr>
          <w:b w:val="0"/>
        </w:rPr>
      </w:pP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Investimento/Sub</w:t>
      </w:r>
      <w:r>
        <w:rPr>
          <w:spacing w:val="45"/>
        </w:rPr>
        <w:t xml:space="preserve"> </w:t>
      </w:r>
      <w:r>
        <w:t xml:space="preserve">investimento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DE4674" w:rsidRDefault="007C2535">
      <w:pPr>
        <w:tabs>
          <w:tab w:val="left" w:pos="8978"/>
        </w:tabs>
        <w:spacing w:before="11" w:line="232" w:lineRule="auto"/>
        <w:ind w:left="272" w:right="547"/>
        <w:rPr>
          <w:sz w:val="24"/>
        </w:rPr>
      </w:pPr>
      <w:r>
        <w:rPr>
          <w:b/>
          <w:sz w:val="24"/>
        </w:rPr>
        <w:t>ACCORDO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50/2016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REALIZZAZIONE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DELL’INVESTIMENTO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[O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SUBINVESTIMENTO]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674" w:rsidRDefault="007C2535">
      <w:pPr>
        <w:tabs>
          <w:tab w:val="left" w:pos="2145"/>
        </w:tabs>
        <w:spacing w:before="98"/>
        <w:ind w:left="272"/>
        <w:rPr>
          <w:b/>
          <w:sz w:val="24"/>
        </w:rPr>
      </w:pPr>
      <w:r>
        <w:rPr>
          <w:b/>
          <w:color w:val="212121"/>
          <w:spacing w:val="-1"/>
          <w:w w:val="99"/>
          <w:sz w:val="24"/>
        </w:rPr>
        <w:t>CU</w:t>
      </w:r>
      <w:r>
        <w:rPr>
          <w:b/>
          <w:color w:val="212121"/>
          <w:w w:val="99"/>
          <w:sz w:val="24"/>
        </w:rPr>
        <w:t>P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  <w:u w:val="single" w:color="000000"/>
        </w:rPr>
        <w:t xml:space="preserve"> </w:t>
      </w:r>
      <w:r>
        <w:rPr>
          <w:color w:val="212121"/>
          <w:sz w:val="24"/>
          <w:u w:val="single" w:color="000000"/>
        </w:rPr>
        <w:tab/>
      </w:r>
      <w:r>
        <w:rPr>
          <w:color w:val="212121"/>
          <w:sz w:val="24"/>
        </w:rPr>
        <w:t xml:space="preserve"> </w:t>
      </w:r>
      <w:r>
        <w:rPr>
          <w:b/>
          <w:spacing w:val="-2"/>
          <w:w w:val="106"/>
          <w:sz w:val="24"/>
        </w:rPr>
        <w:t>(</w:t>
      </w:r>
      <w:r>
        <w:rPr>
          <w:rFonts w:ascii="Verdana"/>
          <w:b/>
          <w:spacing w:val="3"/>
          <w:w w:val="48"/>
          <w:sz w:val="24"/>
          <w:vertAlign w:val="superscript"/>
        </w:rPr>
        <w:t>1</w:t>
      </w:r>
      <w:r>
        <w:rPr>
          <w:b/>
          <w:w w:val="106"/>
          <w:sz w:val="24"/>
        </w:rPr>
        <w:t>)</w:t>
      </w:r>
    </w:p>
    <w:p w:rsidR="00DE4674" w:rsidRDefault="00DE4674">
      <w:pPr>
        <w:rPr>
          <w:sz w:val="24"/>
        </w:rPr>
        <w:sectPr w:rsidR="00DE4674">
          <w:headerReference w:type="default" r:id="rId8"/>
          <w:footerReference w:type="default" r:id="rId9"/>
          <w:pgSz w:w="11900" w:h="16840"/>
          <w:pgMar w:top="280" w:right="580" w:bottom="1160" w:left="860" w:header="0" w:footer="974" w:gutter="0"/>
          <w:pgNumType w:start="1"/>
          <w:cols w:space="720"/>
        </w:sectPr>
      </w:pPr>
    </w:p>
    <w:p w:rsidR="00DE4674" w:rsidRDefault="00DE4674">
      <w:pPr>
        <w:pStyle w:val="Corpotesto"/>
        <w:rPr>
          <w:b/>
          <w:sz w:val="28"/>
        </w:rPr>
      </w:pPr>
    </w:p>
    <w:p w:rsidR="00DE4674" w:rsidRDefault="007C2535">
      <w:pPr>
        <w:pStyle w:val="Corpotesto"/>
        <w:tabs>
          <w:tab w:val="left" w:pos="2341"/>
          <w:tab w:val="left" w:pos="4621"/>
        </w:tabs>
        <w:spacing w:before="185"/>
        <w:ind w:left="272"/>
      </w:pPr>
      <w:r>
        <w:rPr>
          <w:color w:val="212121"/>
        </w:rPr>
        <w:t>L’Amministrazione</w:t>
      </w:r>
      <w:r>
        <w:rPr>
          <w:color w:val="212121"/>
        </w:rPr>
        <w:tab/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DE4674" w:rsidRDefault="007C2535">
      <w:pPr>
        <w:spacing w:before="113"/>
        <w:ind w:left="200"/>
        <w:rPr>
          <w:sz w:val="24"/>
        </w:rPr>
      </w:pPr>
      <w:r>
        <w:br w:type="column"/>
      </w:r>
      <w:r>
        <w:rPr>
          <w:sz w:val="24"/>
        </w:rPr>
        <w:t>TRA</w:t>
      </w:r>
    </w:p>
    <w:p w:rsidR="00DE4674" w:rsidRDefault="007C2535">
      <w:pPr>
        <w:pStyle w:val="Corpotesto"/>
        <w:tabs>
          <w:tab w:val="left" w:pos="922"/>
          <w:tab w:val="left" w:pos="3082"/>
          <w:tab w:val="left" w:pos="3428"/>
          <w:tab w:val="left" w:pos="4976"/>
        </w:tabs>
        <w:spacing w:before="118"/>
        <w:ind w:left="236"/>
      </w:pPr>
      <w:r>
        <w:rPr>
          <w:color w:val="212121"/>
        </w:rPr>
        <w:t>(C.F</w:t>
      </w:r>
      <w:r>
        <w:rPr>
          <w:color w:val="212121"/>
        </w:rPr>
        <w:tab/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)</w:t>
      </w:r>
      <w:r>
        <w:rPr>
          <w:color w:val="212121"/>
        </w:rPr>
        <w:tab/>
        <w:t>rappresentato</w:t>
      </w:r>
      <w:r>
        <w:rPr>
          <w:color w:val="212121"/>
        </w:rPr>
        <w:tab/>
        <w:t>dal</w:t>
      </w:r>
    </w:p>
    <w:p w:rsidR="00DE4674" w:rsidRDefault="00DE4674">
      <w:pPr>
        <w:sectPr w:rsidR="00DE4674">
          <w:type w:val="continuous"/>
          <w:pgSz w:w="11900" w:h="16840"/>
          <w:pgMar w:top="1600" w:right="580" w:bottom="280" w:left="860" w:header="720" w:footer="720" w:gutter="0"/>
          <w:cols w:num="2" w:space="720" w:equalWidth="0">
            <w:col w:w="4622" w:space="40"/>
            <w:col w:w="5798"/>
          </w:cols>
        </w:sectPr>
      </w:pPr>
    </w:p>
    <w:p w:rsidR="00DE4674" w:rsidRDefault="007C2535">
      <w:pPr>
        <w:pStyle w:val="Corpotesto"/>
        <w:tabs>
          <w:tab w:val="left" w:pos="2552"/>
          <w:tab w:val="left" w:pos="7698"/>
          <w:tab w:val="left" w:pos="9857"/>
        </w:tabs>
        <w:spacing w:line="265" w:lineRule="exact"/>
        <w:ind w:left="272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spacing w:val="-12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qualità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legale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rappresentante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w w:val="95"/>
          <w:u w:val="single" w:color="202020"/>
        </w:rPr>
        <w:tab/>
      </w:r>
      <w:r>
        <w:rPr>
          <w:color w:val="212121"/>
          <w:spacing w:val="-1"/>
          <w:w w:val="95"/>
        </w:rPr>
        <w:t>con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sede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legale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w w:val="95"/>
          <w:u w:val="single" w:color="202020"/>
        </w:rPr>
        <w:tab/>
      </w:r>
      <w:r>
        <w:rPr>
          <w:color w:val="212121"/>
        </w:rPr>
        <w:t>,</w:t>
      </w:r>
    </w:p>
    <w:p w:rsidR="00DE4674" w:rsidRDefault="007C2535">
      <w:pPr>
        <w:pStyle w:val="Corpotesto"/>
        <w:tabs>
          <w:tab w:val="left" w:pos="1352"/>
        </w:tabs>
        <w:spacing w:line="272" w:lineRule="exact"/>
        <w:ind w:left="272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</w:t>
      </w:r>
      <w:r>
        <w:rPr>
          <w:color w:val="212121"/>
          <w:w w:val="95"/>
        </w:rPr>
        <w:t>(di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seguito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“Amministrazione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centrale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titolare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interventi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PNRR”)</w:t>
      </w:r>
    </w:p>
    <w:p w:rsidR="00DE4674" w:rsidRDefault="007C2535">
      <w:pPr>
        <w:pStyle w:val="Corpotesto"/>
        <w:spacing w:before="113"/>
        <w:ind w:right="274"/>
        <w:jc w:val="center"/>
      </w:pPr>
      <w:r>
        <w:rPr>
          <w:color w:val="212121"/>
          <w:w w:val="107"/>
        </w:rPr>
        <w:t>E</w:t>
      </w:r>
    </w:p>
    <w:p w:rsidR="00DE4674" w:rsidRDefault="007C2535">
      <w:pPr>
        <w:pStyle w:val="Corpotesto"/>
        <w:tabs>
          <w:tab w:val="left" w:pos="2341"/>
          <w:tab w:val="left" w:pos="4621"/>
          <w:tab w:val="left" w:pos="4897"/>
          <w:tab w:val="left" w:pos="5583"/>
          <w:tab w:val="left" w:pos="7743"/>
          <w:tab w:val="left" w:pos="8089"/>
          <w:tab w:val="left" w:pos="9638"/>
        </w:tabs>
        <w:spacing w:before="117"/>
        <w:ind w:left="272"/>
      </w:pPr>
      <w:r>
        <w:rPr>
          <w:color w:val="212121"/>
          <w:spacing w:val="-1"/>
        </w:rPr>
        <w:t>L’Amministrazione</w:t>
      </w:r>
      <w:r>
        <w:rPr>
          <w:color w:val="212121"/>
          <w:spacing w:val="-1"/>
        </w:rPr>
        <w:tab/>
      </w:r>
      <w:r>
        <w:rPr>
          <w:color w:val="212121"/>
          <w:spacing w:val="-1"/>
          <w:u w:val="single" w:color="202020"/>
        </w:rPr>
        <w:t xml:space="preserve"> </w:t>
      </w:r>
      <w:r>
        <w:rPr>
          <w:color w:val="212121"/>
          <w:spacing w:val="-1"/>
          <w:u w:val="single" w:color="202020"/>
        </w:rPr>
        <w:tab/>
      </w:r>
      <w:r>
        <w:rPr>
          <w:color w:val="212121"/>
          <w:spacing w:val="-1"/>
        </w:rPr>
        <w:tab/>
      </w:r>
      <w:r>
        <w:rPr>
          <w:color w:val="212121"/>
        </w:rPr>
        <w:t>(C.F</w:t>
      </w:r>
      <w:r>
        <w:rPr>
          <w:color w:val="212121"/>
        </w:rPr>
        <w:tab/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)</w:t>
      </w:r>
      <w:r>
        <w:rPr>
          <w:color w:val="212121"/>
        </w:rPr>
        <w:tab/>
        <w:t>rappresentato</w:t>
      </w:r>
      <w:r>
        <w:rPr>
          <w:color w:val="212121"/>
        </w:rPr>
        <w:tab/>
        <w:t>dal</w:t>
      </w:r>
    </w:p>
    <w:p w:rsidR="00DE4674" w:rsidRDefault="007C2535">
      <w:pPr>
        <w:pStyle w:val="Corpotesto"/>
        <w:tabs>
          <w:tab w:val="left" w:pos="2552"/>
          <w:tab w:val="left" w:pos="7698"/>
          <w:tab w:val="left" w:pos="9857"/>
        </w:tabs>
        <w:spacing w:line="266" w:lineRule="exact"/>
        <w:ind w:left="272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spacing w:val="-12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qualità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legale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rappresentante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w w:val="95"/>
          <w:u w:val="single" w:color="202020"/>
        </w:rPr>
        <w:tab/>
      </w:r>
      <w:r>
        <w:rPr>
          <w:color w:val="212121"/>
          <w:spacing w:val="-1"/>
          <w:w w:val="95"/>
        </w:rPr>
        <w:t>con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sede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legale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w w:val="95"/>
          <w:u w:val="single" w:color="202020"/>
        </w:rPr>
        <w:tab/>
      </w:r>
      <w:r>
        <w:rPr>
          <w:color w:val="212121"/>
        </w:rPr>
        <w:t>,</w:t>
      </w:r>
    </w:p>
    <w:p w:rsidR="00DE4674" w:rsidRDefault="007C2535">
      <w:pPr>
        <w:pStyle w:val="Corpotesto"/>
        <w:tabs>
          <w:tab w:val="left" w:pos="1352"/>
        </w:tabs>
        <w:spacing w:line="272" w:lineRule="exact"/>
        <w:ind w:left="272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</w:t>
      </w:r>
      <w:r>
        <w:rPr>
          <w:color w:val="212121"/>
          <w:w w:val="95"/>
        </w:rPr>
        <w:t>(di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seguito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“Amministrazione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attuatrice”)</w:t>
      </w:r>
    </w:p>
    <w:p w:rsidR="00DE4674" w:rsidRDefault="007C2535">
      <w:pPr>
        <w:pStyle w:val="Corpotesto"/>
        <w:spacing w:before="113"/>
        <w:ind w:left="3263"/>
      </w:pPr>
      <w:r>
        <w:rPr>
          <w:color w:val="212121"/>
          <w:w w:val="95"/>
        </w:rPr>
        <w:t>Di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seguito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indicate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anche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come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“</w:t>
      </w:r>
      <w:r>
        <w:rPr>
          <w:b/>
          <w:color w:val="212121"/>
          <w:w w:val="95"/>
        </w:rPr>
        <w:t>parti</w:t>
      </w:r>
      <w:r>
        <w:rPr>
          <w:color w:val="212121"/>
          <w:w w:val="95"/>
        </w:rPr>
        <w:t>”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Corpotesto"/>
        <w:spacing w:before="207"/>
        <w:ind w:left="272"/>
        <w:jc w:val="both"/>
      </w:pPr>
      <w:r>
        <w:rPr>
          <w:b/>
          <w:color w:val="212121"/>
          <w:w w:val="95"/>
        </w:rPr>
        <w:t>VISTO</w:t>
      </w:r>
      <w:r>
        <w:rPr>
          <w:b/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il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Decreto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legislativo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18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aprile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2016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50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ss.mm.ii.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recante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“Codice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dei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contratti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pubblici”;</w:t>
      </w:r>
    </w:p>
    <w:p w:rsidR="00DE4674" w:rsidRDefault="007C2535">
      <w:pPr>
        <w:pStyle w:val="Corpotesto"/>
        <w:spacing w:before="120" w:line="232" w:lineRule="auto"/>
        <w:ind w:left="272" w:right="546"/>
        <w:jc w:val="both"/>
      </w:pPr>
      <w:r>
        <w:rPr>
          <w:b/>
          <w:color w:val="212121"/>
        </w:rPr>
        <w:t xml:space="preserve">VISTA </w:t>
      </w:r>
      <w:r>
        <w:rPr>
          <w:color w:val="212121"/>
        </w:rPr>
        <w:t>la legge 7 agosto1990 n. 241 e ss.mm.ii. recante “Nuove norme in materia di procedimento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amministrativo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diritto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accesso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documenti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amministrativi”;</w:t>
      </w:r>
    </w:p>
    <w:p w:rsidR="00DE4674" w:rsidRDefault="007C2535">
      <w:pPr>
        <w:pStyle w:val="Corpotesto"/>
        <w:spacing w:before="124" w:line="235" w:lineRule="auto"/>
        <w:ind w:left="272" w:right="549"/>
        <w:jc w:val="both"/>
      </w:pPr>
      <w:r>
        <w:rPr>
          <w:b/>
          <w:color w:val="212121"/>
        </w:rPr>
        <w:t xml:space="preserve">VISTA </w:t>
      </w:r>
      <w:r>
        <w:rPr>
          <w:color w:val="212121"/>
        </w:rPr>
        <w:t>la legge 16 gennaio 2003, n. 3, recante “Disposizioni ordinamentali in materia di pubblica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amministrazione” e, in particolare, l’articolo 11, comma 2-bis, ai sensi del quale “Gli atti amministrativi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anche di natura regolamentare adottati dalle Amministrazioni di cui all’articolo 1, comma 2, del decreto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legislativo 30 marzo 2001, n. 165, che dispongono il finanziamento pubblico o autorizzano l’esecuzione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progetti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investimento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pubblico,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nulli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assenza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corrispondenti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codici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costituiscono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elemento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essenziale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dell'atto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stesso;</w:t>
      </w:r>
    </w:p>
    <w:p w:rsidR="00DE4674" w:rsidRDefault="007C2535">
      <w:pPr>
        <w:pStyle w:val="Corpotesto"/>
        <w:spacing w:before="115" w:line="235" w:lineRule="auto"/>
        <w:ind w:left="272" w:right="546"/>
        <w:jc w:val="both"/>
      </w:pPr>
      <w:r>
        <w:rPr>
          <w:b/>
          <w:color w:val="212121"/>
          <w:spacing w:val="-1"/>
        </w:rPr>
        <w:t>VISTO</w:t>
      </w:r>
      <w:r>
        <w:rPr>
          <w:b/>
          <w:color w:val="212121"/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Regolamento</w:t>
      </w:r>
      <w:r>
        <w:rPr>
          <w:spacing w:val="-14"/>
        </w:rPr>
        <w:t xml:space="preserve"> </w:t>
      </w:r>
      <w:r>
        <w:t>(UE)</w:t>
      </w:r>
      <w:r>
        <w:rPr>
          <w:spacing w:val="-14"/>
        </w:rPr>
        <w:t xml:space="preserve"> </w:t>
      </w:r>
      <w:r>
        <w:t>2021/241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Parlamento</w:t>
      </w:r>
      <w:r>
        <w:rPr>
          <w:spacing w:val="-13"/>
        </w:rPr>
        <w:t xml:space="preserve"> </w:t>
      </w:r>
      <w:r>
        <w:t>europeo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Consiglio,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febbraio</w:t>
      </w:r>
      <w:r>
        <w:rPr>
          <w:spacing w:val="-14"/>
        </w:rPr>
        <w:t xml:space="preserve"> </w:t>
      </w:r>
      <w:r>
        <w:t>2021,</w:t>
      </w:r>
      <w:r>
        <w:rPr>
          <w:spacing w:val="-58"/>
        </w:rPr>
        <w:t xml:space="preserve"> </w:t>
      </w:r>
      <w:r>
        <w:rPr>
          <w:w w:val="95"/>
        </w:rPr>
        <w:t>che istituisce lo strumento di recupero e resilienza (regolamento RRF) con l’obiettivo specifico di fornire</w:t>
      </w:r>
      <w:r>
        <w:rPr>
          <w:spacing w:val="-54"/>
          <w:w w:val="95"/>
        </w:rPr>
        <w:t xml:space="preserve"> </w:t>
      </w:r>
      <w:r>
        <w:t>agli Stati membri il sostegno finanziario al fine di conseguire le tappe intermedie e gli obiettivi delle</w:t>
      </w:r>
      <w:r>
        <w:rPr>
          <w:spacing w:val="-57"/>
        </w:rPr>
        <w:t xml:space="preserve"> </w:t>
      </w:r>
      <w:r>
        <w:t>riforme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investimenti</w:t>
      </w:r>
      <w:r>
        <w:rPr>
          <w:spacing w:val="-6"/>
        </w:rPr>
        <w:t xml:space="preserve"> </w:t>
      </w:r>
      <w:r>
        <w:t>stabiliti</w:t>
      </w:r>
      <w:r>
        <w:rPr>
          <w:spacing w:val="-7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piani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ripresa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resilienza;</w:t>
      </w:r>
    </w:p>
    <w:p w:rsidR="00DE4674" w:rsidRDefault="007C2535">
      <w:pPr>
        <w:pStyle w:val="Corpotesto"/>
        <w:spacing w:before="121" w:line="232" w:lineRule="auto"/>
        <w:ind w:left="273" w:right="547" w:hanging="2"/>
        <w:jc w:val="both"/>
      </w:pPr>
      <w:r>
        <w:rPr>
          <w:b/>
          <w:color w:val="212121"/>
          <w:w w:val="95"/>
        </w:rPr>
        <w:t xml:space="preserve">VISTO </w:t>
      </w:r>
      <w:r>
        <w:rPr>
          <w:w w:val="95"/>
        </w:rPr>
        <w:t>il decreto-legge 6 maggio 2021, n. 59, recante “Misure urgenti relative al Fondo complementare</w:t>
      </w:r>
      <w:r>
        <w:rPr>
          <w:spacing w:val="1"/>
          <w:w w:val="9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ripresa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resilienza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urgenti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investimenti”;</w:t>
      </w:r>
    </w:p>
    <w:p w:rsidR="00DE4674" w:rsidRDefault="00D006CD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31B6" id="Rectangle 24" o:spid="_x0000_s1026" style="position:absolute;margin-left:56.65pt;margin-top:14.6pt;width:2in;height:.7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5rdw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E4674" w:rsidRDefault="007C2535">
      <w:pPr>
        <w:spacing w:before="61" w:line="235" w:lineRule="auto"/>
        <w:ind w:left="270" w:right="547" w:firstLine="2"/>
        <w:jc w:val="both"/>
        <w:rPr>
          <w:sz w:val="20"/>
        </w:rPr>
      </w:pPr>
      <w:r>
        <w:rPr>
          <w:rFonts w:ascii="Georgia" w:hAnsi="Georgia"/>
          <w:w w:val="95"/>
          <w:position w:val="5"/>
          <w:sz w:val="13"/>
        </w:rPr>
        <w:t>1</w:t>
      </w:r>
      <w:r>
        <w:rPr>
          <w:rFonts w:ascii="Georgia" w:hAnsi="Georgia"/>
          <w:spacing w:val="12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Nel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linea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intervento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PNRR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realizzata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modalità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regia,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l’Amministrazione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attuatrice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responsabile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richiesta del Codice Unico di Progetto – CUP - da associare a ciascun progetto d’investimento pubblico come previsto dall’art.</w:t>
      </w:r>
      <w:r>
        <w:rPr>
          <w:spacing w:val="-45"/>
          <w:w w:val="95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16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gennaio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2003,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3.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dovrà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attivare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procedura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richiesta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suddetto</w:t>
      </w:r>
      <w:r>
        <w:rPr>
          <w:spacing w:val="-11"/>
          <w:sz w:val="20"/>
        </w:rPr>
        <w:t xml:space="preserve"> </w:t>
      </w:r>
      <w:r>
        <w:rPr>
          <w:sz w:val="20"/>
        </w:rPr>
        <w:t>codice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fase</w:t>
      </w:r>
      <w:r>
        <w:rPr>
          <w:spacing w:val="-11"/>
          <w:sz w:val="20"/>
        </w:rPr>
        <w:t xml:space="preserve"> </w:t>
      </w:r>
      <w:r>
        <w:rPr>
          <w:sz w:val="20"/>
        </w:rPr>
        <w:t>attuativa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solo a seguito della sottoscrizione del presente accordo, nel rispetto delle procedure previste dal citato articolo 11 della legge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gennaio</w:t>
      </w:r>
      <w:r>
        <w:rPr>
          <w:spacing w:val="-3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:rsidR="00DE4674" w:rsidRDefault="007C2535">
      <w:pPr>
        <w:spacing w:line="235" w:lineRule="auto"/>
        <w:ind w:left="272" w:right="546" w:hanging="2"/>
        <w:jc w:val="both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richiama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l’attenzione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rispetto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dell’articolo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16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gennaio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2003,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così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integrato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settembre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2020,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228,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all'articolo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41,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stabilisce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atti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amministrativi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natura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regolamentare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adottati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dalle Amministrazioni di cui all'articolo 1, comma 2, del decreto legislativo 30 marzo 2001, n. 165, </w:t>
      </w:r>
      <w:r>
        <w:rPr>
          <w:sz w:val="20"/>
          <w:u w:val="single"/>
        </w:rPr>
        <w:t>che dispongono il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finanziamento pubblico o autorizzano l'esecuzione dei progetti di investimento pubblico sono nulli in assenza dei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corrispondenti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CUP,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che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costituiscono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elemento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essenziale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stesso</w:t>
      </w:r>
      <w:r>
        <w:rPr>
          <w:sz w:val="20"/>
        </w:rPr>
        <w:t>.</w:t>
      </w:r>
    </w:p>
    <w:p w:rsidR="00DE4674" w:rsidRDefault="00DE4674">
      <w:pPr>
        <w:spacing w:line="235" w:lineRule="auto"/>
        <w:jc w:val="both"/>
        <w:rPr>
          <w:sz w:val="20"/>
        </w:rPr>
        <w:sectPr w:rsidR="00DE4674">
          <w:type w:val="continuous"/>
          <w:pgSz w:w="11900" w:h="16840"/>
          <w:pgMar w:top="1600" w:right="580" w:bottom="280" w:left="860" w:header="720" w:footer="720" w:gutter="0"/>
          <w:cols w:space="720"/>
        </w:sectPr>
      </w:pPr>
    </w:p>
    <w:p w:rsidR="00DE4674" w:rsidRDefault="007C2535" w:rsidP="00F432F0">
      <w:pPr>
        <w:tabs>
          <w:tab w:val="left" w:pos="8146"/>
        </w:tabs>
        <w:ind w:left="1134"/>
        <w:rPr>
          <w:sz w:val="20"/>
        </w:rPr>
      </w:pPr>
      <w:r>
        <w:rPr>
          <w:position w:val="11"/>
          <w:sz w:val="20"/>
        </w:rPr>
        <w:tab/>
      </w:r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Corpotesto"/>
        <w:spacing w:before="89" w:line="232" w:lineRule="auto"/>
        <w:ind w:left="272" w:right="547"/>
        <w:jc w:val="both"/>
      </w:pPr>
      <w:r>
        <w:rPr>
          <w:b/>
          <w:color w:val="212121"/>
        </w:rPr>
        <w:t>VISTO</w:t>
      </w:r>
      <w:r>
        <w:rPr>
          <w:b/>
          <w:color w:val="212121"/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“Piano</w:t>
      </w:r>
      <w:r>
        <w:rPr>
          <w:spacing w:val="-11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Ripresa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Resilienza”</w:t>
      </w:r>
      <w:r>
        <w:rPr>
          <w:spacing w:val="-12"/>
        </w:rPr>
        <w:t xml:space="preserve"> </w:t>
      </w:r>
      <w:r>
        <w:t>(di</w:t>
      </w:r>
      <w:r>
        <w:rPr>
          <w:spacing w:val="-11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“PNRR”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“Piano”)</w:t>
      </w:r>
      <w:r>
        <w:rPr>
          <w:spacing w:val="-11"/>
        </w:rPr>
        <w:t xml:space="preserve"> </w:t>
      </w:r>
      <w:r>
        <w:t>presentato</w:t>
      </w:r>
      <w:r>
        <w:rPr>
          <w:spacing w:val="-58"/>
        </w:rPr>
        <w:t xml:space="preserve"> </w:t>
      </w:r>
      <w:r>
        <w:rPr>
          <w:w w:val="95"/>
        </w:rPr>
        <w:t>alla Commissione in data 30 giugno 2021 e valutato positivamente con Decisione del Consiglio ECOFIN</w:t>
      </w:r>
      <w:r>
        <w:rPr>
          <w:spacing w:val="-54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13</w:t>
      </w:r>
      <w:r>
        <w:rPr>
          <w:spacing w:val="-3"/>
          <w:w w:val="95"/>
        </w:rPr>
        <w:t xml:space="preserve"> </w:t>
      </w:r>
      <w:r>
        <w:rPr>
          <w:w w:val="95"/>
        </w:rPr>
        <w:t>luglio</w:t>
      </w:r>
      <w:r>
        <w:rPr>
          <w:spacing w:val="-2"/>
          <w:w w:val="95"/>
        </w:rPr>
        <w:t xml:space="preserve"> </w:t>
      </w:r>
      <w:r>
        <w:rPr>
          <w:w w:val="95"/>
        </w:rPr>
        <w:t>2021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notificata</w:t>
      </w:r>
      <w:r>
        <w:rPr>
          <w:spacing w:val="-3"/>
          <w:w w:val="95"/>
        </w:rPr>
        <w:t xml:space="preserve"> </w:t>
      </w:r>
      <w:r>
        <w:rPr>
          <w:w w:val="95"/>
        </w:rPr>
        <w:t>all’Italia</w:t>
      </w:r>
      <w:r>
        <w:rPr>
          <w:spacing w:val="-3"/>
          <w:w w:val="95"/>
        </w:rPr>
        <w:t xml:space="preserve"> </w:t>
      </w:r>
      <w:r>
        <w:rPr>
          <w:w w:val="95"/>
        </w:rPr>
        <w:t>dal</w:t>
      </w:r>
      <w:r>
        <w:rPr>
          <w:spacing w:val="-3"/>
          <w:w w:val="95"/>
        </w:rPr>
        <w:t xml:space="preserve"> </w:t>
      </w:r>
      <w:r>
        <w:rPr>
          <w:w w:val="95"/>
        </w:rPr>
        <w:t>Segretariato</w:t>
      </w:r>
      <w:r>
        <w:rPr>
          <w:spacing w:val="-3"/>
          <w:w w:val="95"/>
        </w:rPr>
        <w:t xml:space="preserve"> </w:t>
      </w:r>
      <w:r>
        <w:rPr>
          <w:w w:val="95"/>
        </w:rPr>
        <w:t>generale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Consiglio</w:t>
      </w:r>
      <w:r>
        <w:rPr>
          <w:spacing w:val="-2"/>
          <w:w w:val="95"/>
        </w:rPr>
        <w:t xml:space="preserve"> </w:t>
      </w:r>
      <w:r>
        <w:rPr>
          <w:w w:val="95"/>
        </w:rPr>
        <w:t>con</w:t>
      </w:r>
      <w:r>
        <w:rPr>
          <w:spacing w:val="-3"/>
          <w:w w:val="95"/>
        </w:rPr>
        <w:t xml:space="preserve"> </w:t>
      </w:r>
      <w:r>
        <w:rPr>
          <w:w w:val="95"/>
        </w:rPr>
        <w:t>nota</w:t>
      </w:r>
      <w:r>
        <w:rPr>
          <w:spacing w:val="-4"/>
          <w:w w:val="95"/>
        </w:rPr>
        <w:t xml:space="preserve"> </w:t>
      </w:r>
      <w:r>
        <w:rPr>
          <w:w w:val="95"/>
        </w:rPr>
        <w:t>LT161/21,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14</w:t>
      </w:r>
      <w:r>
        <w:rPr>
          <w:spacing w:val="-55"/>
          <w:w w:val="95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2021;</w:t>
      </w:r>
    </w:p>
    <w:p w:rsidR="00DE4674" w:rsidRDefault="007C2535">
      <w:pPr>
        <w:pStyle w:val="Corpotesto"/>
        <w:spacing w:before="130" w:line="232" w:lineRule="auto"/>
        <w:ind w:left="272" w:right="547"/>
        <w:jc w:val="both"/>
      </w:pPr>
      <w:r>
        <w:rPr>
          <w:b/>
          <w:w w:val="95"/>
        </w:rPr>
        <w:t>VISTO</w:t>
      </w:r>
      <w:r>
        <w:rPr>
          <w:b/>
          <w:spacing w:val="-4"/>
          <w:w w:val="95"/>
        </w:rPr>
        <w:t xml:space="preserve"> </w:t>
      </w: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Regolamento</w:t>
      </w:r>
      <w:r>
        <w:rPr>
          <w:spacing w:val="-4"/>
          <w:w w:val="95"/>
        </w:rPr>
        <w:t xml:space="preserve"> </w:t>
      </w:r>
      <w:r>
        <w:rPr>
          <w:w w:val="95"/>
        </w:rPr>
        <w:t>(UE)</w:t>
      </w:r>
      <w:r>
        <w:rPr>
          <w:spacing w:val="-4"/>
          <w:w w:val="95"/>
        </w:rPr>
        <w:t xml:space="preserve"> </w:t>
      </w:r>
      <w:r>
        <w:rPr>
          <w:w w:val="95"/>
        </w:rPr>
        <w:t>2018/1046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18</w:t>
      </w:r>
      <w:r>
        <w:rPr>
          <w:spacing w:val="-4"/>
          <w:w w:val="95"/>
        </w:rPr>
        <w:t xml:space="preserve"> </w:t>
      </w:r>
      <w:r>
        <w:rPr>
          <w:w w:val="95"/>
        </w:rPr>
        <w:t>luglio</w:t>
      </w:r>
      <w:r>
        <w:rPr>
          <w:spacing w:val="-4"/>
          <w:w w:val="95"/>
        </w:rPr>
        <w:t xml:space="preserve"> </w:t>
      </w:r>
      <w:r>
        <w:rPr>
          <w:w w:val="95"/>
        </w:rPr>
        <w:t>2018,</w:t>
      </w:r>
      <w:r>
        <w:rPr>
          <w:spacing w:val="-3"/>
          <w:w w:val="95"/>
        </w:rPr>
        <w:t xml:space="preserve"> </w:t>
      </w: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stabilisce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regole</w:t>
      </w:r>
      <w:r>
        <w:rPr>
          <w:spacing w:val="-3"/>
          <w:w w:val="95"/>
        </w:rPr>
        <w:t xml:space="preserve"> </w:t>
      </w:r>
      <w:r>
        <w:rPr>
          <w:w w:val="95"/>
        </w:rPr>
        <w:t>finanziarie</w:t>
      </w:r>
      <w:r>
        <w:rPr>
          <w:spacing w:val="-4"/>
          <w:w w:val="95"/>
        </w:rPr>
        <w:t xml:space="preserve"> </w:t>
      </w:r>
      <w:r>
        <w:rPr>
          <w:w w:val="95"/>
        </w:rPr>
        <w:t>applicabili</w:t>
      </w:r>
      <w:r>
        <w:rPr>
          <w:spacing w:val="-55"/>
          <w:w w:val="95"/>
        </w:rPr>
        <w:t xml:space="preserve"> </w:t>
      </w:r>
      <w:r>
        <w:t>al bilancio generale dell’Unione, che modifica i Regolamenti (UE) n. 1296/2013, n. 1301/2013, n.</w:t>
      </w:r>
      <w:r>
        <w:rPr>
          <w:spacing w:val="1"/>
        </w:rPr>
        <w:t xml:space="preserve"> </w:t>
      </w:r>
      <w:r>
        <w:t>1303/2013,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1304/2013,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1309/2013,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1316/2013,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223/2014,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283/2014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decisione</w:t>
      </w:r>
      <w:r>
        <w:rPr>
          <w:spacing w:val="20"/>
        </w:rPr>
        <w:t xml:space="preserve"> </w:t>
      </w:r>
      <w:r>
        <w:t>n.</w:t>
      </w:r>
    </w:p>
    <w:p w:rsidR="00DE4674" w:rsidRDefault="007C2535">
      <w:pPr>
        <w:pStyle w:val="Corpotesto"/>
        <w:spacing w:line="273" w:lineRule="exact"/>
        <w:ind w:left="272"/>
        <w:jc w:val="both"/>
      </w:pPr>
      <w:r>
        <w:t>541/2014/UE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abroga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(UE,</w:t>
      </w:r>
      <w:r>
        <w:rPr>
          <w:spacing w:val="-10"/>
        </w:rPr>
        <w:t xml:space="preserve"> </w:t>
      </w:r>
      <w:r>
        <w:t>Euratom)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966/2012;</w:t>
      </w:r>
    </w:p>
    <w:p w:rsidR="00DE4674" w:rsidRDefault="007C2535">
      <w:pPr>
        <w:pStyle w:val="Corpotesto"/>
        <w:spacing w:before="122" w:line="235" w:lineRule="auto"/>
        <w:ind w:left="272" w:right="547"/>
        <w:jc w:val="both"/>
      </w:pPr>
      <w:r>
        <w:rPr>
          <w:b/>
          <w:color w:val="212121"/>
        </w:rPr>
        <w:t xml:space="preserve">VISTO </w:t>
      </w:r>
      <w:r>
        <w:t>il Decreto Legge del 31 maggio 2021, n. 77 convertito con modificazioni dalla legge di</w:t>
      </w:r>
      <w:r>
        <w:rPr>
          <w:spacing w:val="1"/>
        </w:rPr>
        <w:t xml:space="preserve"> </w:t>
      </w:r>
      <w:r>
        <w:rPr>
          <w:w w:val="95"/>
        </w:rPr>
        <w:t>conversione del 29 luglio 2021, n. 108, recante: «Governance del Piano nazionale di ripresa e resilienza e</w:t>
      </w:r>
      <w:r>
        <w:rPr>
          <w:spacing w:val="-54"/>
          <w:w w:val="95"/>
        </w:rPr>
        <w:t xml:space="preserve"> </w:t>
      </w:r>
      <w:r>
        <w:t>prime misure di rafforzamento delle strutture amministrative e di accelerazione e snellimento delle</w:t>
      </w:r>
      <w:r>
        <w:rPr>
          <w:spacing w:val="1"/>
        </w:rPr>
        <w:t xml:space="preserve"> </w:t>
      </w:r>
      <w:r>
        <w:rPr>
          <w:w w:val="95"/>
        </w:rPr>
        <w:t>procedure»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nello</w:t>
      </w:r>
      <w:r>
        <w:rPr>
          <w:spacing w:val="-4"/>
          <w:w w:val="95"/>
        </w:rPr>
        <w:t xml:space="preserve"> </w:t>
      </w:r>
      <w:r>
        <w:rPr>
          <w:w w:val="95"/>
        </w:rPr>
        <w:t>specifico,</w:t>
      </w:r>
      <w:r>
        <w:rPr>
          <w:spacing w:val="-4"/>
          <w:w w:val="95"/>
        </w:rPr>
        <w:t xml:space="preserve"> </w:t>
      </w:r>
      <w:r>
        <w:rPr>
          <w:w w:val="95"/>
        </w:rPr>
        <w:t>l’articolo</w:t>
      </w:r>
      <w:r>
        <w:rPr>
          <w:spacing w:val="-4"/>
          <w:w w:val="95"/>
        </w:rPr>
        <w:t xml:space="preserve"> </w:t>
      </w:r>
      <w:r>
        <w:rPr>
          <w:w w:val="95"/>
        </w:rPr>
        <w:t>8,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suddetto</w:t>
      </w:r>
      <w:r>
        <w:rPr>
          <w:spacing w:val="-4"/>
          <w:w w:val="95"/>
        </w:rPr>
        <w:t xml:space="preserve"> </w:t>
      </w:r>
      <w:r>
        <w:rPr>
          <w:w w:val="95"/>
        </w:rPr>
        <w:t>decreto-legge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4"/>
          <w:w w:val="95"/>
        </w:rPr>
        <w:t xml:space="preserve"> </w:t>
      </w:r>
      <w:r>
        <w:rPr>
          <w:w w:val="95"/>
        </w:rPr>
        <w:t>31</w:t>
      </w:r>
      <w:r>
        <w:rPr>
          <w:spacing w:val="-5"/>
          <w:w w:val="95"/>
        </w:rPr>
        <w:t xml:space="preserve"> </w:t>
      </w:r>
      <w:r>
        <w:rPr>
          <w:w w:val="95"/>
        </w:rPr>
        <w:t>maggio</w:t>
      </w:r>
      <w:r>
        <w:rPr>
          <w:spacing w:val="-4"/>
          <w:w w:val="95"/>
        </w:rPr>
        <w:t xml:space="preserve"> </w:t>
      </w:r>
      <w:r>
        <w:rPr>
          <w:w w:val="95"/>
        </w:rPr>
        <w:t>2021,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4"/>
          <w:w w:val="95"/>
        </w:rPr>
        <w:t xml:space="preserve"> </w:t>
      </w:r>
      <w:r>
        <w:rPr>
          <w:w w:val="95"/>
        </w:rPr>
        <w:t>77,</w:t>
      </w:r>
      <w:r>
        <w:rPr>
          <w:spacing w:val="-4"/>
          <w:w w:val="95"/>
        </w:rPr>
        <w:t xml:space="preserve"> </w:t>
      </w:r>
      <w:r>
        <w:rPr>
          <w:w w:val="95"/>
        </w:rPr>
        <w:t>ai</w:t>
      </w:r>
      <w:r>
        <w:rPr>
          <w:spacing w:val="-5"/>
          <w:w w:val="95"/>
        </w:rPr>
        <w:t xml:space="preserve"> </w:t>
      </w:r>
      <w:r>
        <w:rPr>
          <w:w w:val="95"/>
        </w:rPr>
        <w:t>sensi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54"/>
          <w:w w:val="95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coordinamento delle relative attività di gestione, nonché al loro monitoraggio, rendicontazione e</w:t>
      </w:r>
      <w:r>
        <w:rPr>
          <w:spacing w:val="1"/>
        </w:rPr>
        <w:t xml:space="preserve"> </w:t>
      </w:r>
      <w:r>
        <w:t>controllo;</w:t>
      </w:r>
    </w:p>
    <w:p w:rsidR="00DE4674" w:rsidRDefault="007C2535">
      <w:pPr>
        <w:pStyle w:val="Corpotesto"/>
        <w:tabs>
          <w:tab w:val="left" w:pos="4383"/>
        </w:tabs>
        <w:spacing w:before="109"/>
        <w:ind w:left="272"/>
        <w:jc w:val="both"/>
      </w:pPr>
      <w:r>
        <w:rPr>
          <w:b/>
          <w:w w:val="95"/>
        </w:rPr>
        <w:t>VISTO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Decreto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Ministro</w:t>
      </w:r>
      <w:r>
        <w:rPr>
          <w:w w:val="95"/>
          <w:u w:val="single"/>
        </w:rPr>
        <w:tab/>
      </w:r>
      <w:r>
        <w:rPr>
          <w:w w:val="95"/>
        </w:rPr>
        <w:t>[o</w:t>
      </w:r>
      <w:r>
        <w:rPr>
          <w:spacing w:val="-5"/>
          <w:w w:val="95"/>
        </w:rPr>
        <w:t xml:space="preserve"> </w:t>
      </w:r>
      <w:r>
        <w:rPr>
          <w:w w:val="95"/>
        </w:rPr>
        <w:t>DPCM]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concerto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Ministro</w:t>
      </w:r>
      <w:r>
        <w:rPr>
          <w:spacing w:val="-5"/>
          <w:w w:val="95"/>
        </w:rPr>
        <w:t xml:space="preserve"> </w:t>
      </w:r>
      <w:r>
        <w:rPr>
          <w:w w:val="95"/>
        </w:rPr>
        <w:t>dell’Economia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</w:p>
    <w:p w:rsidR="00DE4674" w:rsidRDefault="007C2535">
      <w:pPr>
        <w:pStyle w:val="Corpotesto"/>
        <w:tabs>
          <w:tab w:val="left" w:pos="2286"/>
        </w:tabs>
        <w:spacing w:line="273" w:lineRule="exact"/>
        <w:ind w:left="272"/>
      </w:pPr>
      <w:r>
        <w:t>Finanze,</w:t>
      </w:r>
      <w:r>
        <w:rPr>
          <w:spacing w:val="31"/>
        </w:rPr>
        <w:t xml:space="preserve"> </w:t>
      </w:r>
      <w:r>
        <w:t>del</w:t>
      </w:r>
      <w:r>
        <w:rPr>
          <w:u w:val="single"/>
        </w:rPr>
        <w:tab/>
      </w:r>
      <w:r>
        <w:rPr>
          <w:w w:val="95"/>
        </w:rPr>
        <w:t>concernente</w:t>
      </w:r>
      <w:r>
        <w:rPr>
          <w:spacing w:val="49"/>
          <w:w w:val="95"/>
        </w:rPr>
        <w:t xml:space="preserve"> </w:t>
      </w:r>
      <w:r>
        <w:rPr>
          <w:w w:val="95"/>
        </w:rPr>
        <w:t>l’istituzione</w:t>
      </w:r>
      <w:r>
        <w:rPr>
          <w:spacing w:val="50"/>
          <w:w w:val="95"/>
        </w:rPr>
        <w:t xml:space="preserve"> </w:t>
      </w:r>
      <w:r>
        <w:rPr>
          <w:w w:val="95"/>
        </w:rPr>
        <w:t>dell’Unità</w:t>
      </w:r>
      <w:r>
        <w:rPr>
          <w:spacing w:val="50"/>
          <w:w w:val="95"/>
        </w:rPr>
        <w:t xml:space="preserve"> </w:t>
      </w:r>
      <w:r>
        <w:rPr>
          <w:w w:val="95"/>
        </w:rPr>
        <w:t>di</w:t>
      </w:r>
      <w:r>
        <w:rPr>
          <w:spacing w:val="50"/>
          <w:w w:val="95"/>
        </w:rPr>
        <w:t xml:space="preserve"> </w:t>
      </w:r>
      <w:r>
        <w:rPr>
          <w:w w:val="95"/>
        </w:rPr>
        <w:t>Missione</w:t>
      </w:r>
      <w:r>
        <w:rPr>
          <w:spacing w:val="50"/>
          <w:w w:val="95"/>
        </w:rPr>
        <w:t xml:space="preserve"> </w:t>
      </w:r>
      <w:r>
        <w:rPr>
          <w:w w:val="95"/>
        </w:rPr>
        <w:t>dell’Amministrazione</w:t>
      </w:r>
      <w:r>
        <w:rPr>
          <w:spacing w:val="49"/>
          <w:w w:val="95"/>
        </w:rPr>
        <w:t xml:space="preserve"> </w:t>
      </w:r>
      <w:r>
        <w:rPr>
          <w:w w:val="95"/>
        </w:rPr>
        <w:t>centrale</w:t>
      </w:r>
    </w:p>
    <w:p w:rsidR="00DE4674" w:rsidRDefault="007C2535">
      <w:pPr>
        <w:pStyle w:val="Corpotesto"/>
        <w:spacing w:line="232" w:lineRule="auto"/>
        <w:ind w:left="272" w:right="547"/>
        <w:jc w:val="both"/>
      </w:pPr>
      <w:r>
        <w:rPr>
          <w:color w:val="212121"/>
          <w:spacing w:val="-1"/>
        </w:rPr>
        <w:t>titolare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di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interventi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PNRR,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sensi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dell’articolo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8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del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citato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Decreto-legge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31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maggio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2021,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77,</w:t>
      </w:r>
      <w:r>
        <w:rPr>
          <w:color w:val="212121"/>
          <w:spacing w:val="-57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108</w:t>
      </w:r>
      <w:r>
        <w:rPr>
          <w:color w:val="212121"/>
        </w:rPr>
        <w:t>;</w:t>
      </w:r>
    </w:p>
    <w:p w:rsidR="00DE4674" w:rsidRDefault="007C2535">
      <w:pPr>
        <w:pStyle w:val="Corpotesto"/>
        <w:spacing w:before="119" w:line="235" w:lineRule="auto"/>
        <w:ind w:left="272" w:right="547"/>
        <w:jc w:val="both"/>
      </w:pPr>
      <w:r>
        <w:rPr>
          <w:b/>
          <w:w w:val="95"/>
        </w:rPr>
        <w:t xml:space="preserve">VISTO </w:t>
      </w:r>
      <w:r>
        <w:rPr>
          <w:w w:val="95"/>
        </w:rPr>
        <w:t>il decreto del Ministro dell’economia e delle finanze del 6 agosto 2021 relativo all’assegnazione</w:t>
      </w:r>
      <w:r>
        <w:rPr>
          <w:spacing w:val="1"/>
          <w:w w:val="95"/>
        </w:rPr>
        <w:t xml:space="preserve"> </w:t>
      </w:r>
      <w:r>
        <w:t>delle risorse in favore di ciascuna Amministrazione titolare degli interventi PNRR e corrispondenti</w:t>
      </w:r>
      <w:r>
        <w:rPr>
          <w:spacing w:val="1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ss.mm.ii.;</w:t>
      </w:r>
    </w:p>
    <w:p w:rsidR="00DE4674" w:rsidRDefault="007C2535">
      <w:pPr>
        <w:pStyle w:val="Corpotesto"/>
        <w:spacing w:before="122" w:line="232" w:lineRule="auto"/>
        <w:ind w:left="272" w:right="547"/>
        <w:jc w:val="both"/>
      </w:pPr>
      <w:r>
        <w:rPr>
          <w:b/>
          <w:color w:val="212121"/>
          <w:w w:val="95"/>
        </w:rPr>
        <w:t xml:space="preserve">VISTI </w:t>
      </w:r>
      <w:r>
        <w:rPr>
          <w:color w:val="212121"/>
          <w:w w:val="95"/>
        </w:rPr>
        <w:t>gli obblighi di assicurare il conseguimento di target e milestone e degli obiettivi finanziari stabiliti</w:t>
      </w:r>
      <w:r>
        <w:rPr>
          <w:color w:val="212121"/>
          <w:spacing w:val="-54"/>
          <w:w w:val="95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PNRR;</w:t>
      </w:r>
    </w:p>
    <w:p w:rsidR="00DE4674" w:rsidRDefault="007C2535">
      <w:pPr>
        <w:pStyle w:val="Corpotesto"/>
        <w:spacing w:before="127" w:line="232" w:lineRule="auto"/>
        <w:ind w:left="272" w:right="546"/>
        <w:jc w:val="both"/>
      </w:pPr>
      <w:r>
        <w:rPr>
          <w:b/>
          <w:color w:val="212121"/>
        </w:rPr>
        <w:t xml:space="preserve">TENUTO CONTO </w:t>
      </w:r>
      <w:r>
        <w:rPr>
          <w:color w:val="212121"/>
        </w:rPr>
        <w:t>che ciascuna amministrazione centrale titolare di interventi previsti nel PNRR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provvede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coordinamento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gestione,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nonché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monitoraggio,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rendicontazione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controllo;</w:t>
      </w:r>
    </w:p>
    <w:p w:rsidR="00DE4674" w:rsidRDefault="007C2535">
      <w:pPr>
        <w:pStyle w:val="Corpotesto"/>
        <w:tabs>
          <w:tab w:val="left" w:pos="3466"/>
          <w:tab w:val="left" w:pos="5728"/>
          <w:tab w:val="left" w:pos="9910"/>
        </w:tabs>
        <w:spacing w:before="117" w:line="275" w:lineRule="exact"/>
        <w:ind w:left="272"/>
        <w:jc w:val="both"/>
      </w:pPr>
      <w:r>
        <w:rPr>
          <w:b/>
          <w:color w:val="212121"/>
          <w:w w:val="95"/>
        </w:rPr>
        <w:t>VISTA</w:t>
      </w:r>
      <w:r>
        <w:rPr>
          <w:b/>
          <w:color w:val="212121"/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Missione</w:t>
      </w:r>
      <w:r>
        <w:rPr>
          <w:w w:val="95"/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Componente</w:t>
      </w:r>
      <w:r>
        <w:rPr>
          <w:u w:val="single" w:color="202020"/>
        </w:rPr>
        <w:tab/>
      </w:r>
      <w:r>
        <w:rPr>
          <w:color w:val="212121"/>
          <w:spacing w:val="-1"/>
        </w:rPr>
        <w:t>-</w:t>
      </w:r>
      <w:r>
        <w:rPr>
          <w:color w:val="212121"/>
          <w:spacing w:val="-11"/>
        </w:rPr>
        <w:t xml:space="preserve"> </w:t>
      </w:r>
      <w:r>
        <w:rPr>
          <w:spacing w:val="-1"/>
        </w:rPr>
        <w:t>“Investimento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674" w:rsidRDefault="007C2535">
      <w:pPr>
        <w:pStyle w:val="Corpotesto"/>
        <w:spacing w:line="275" w:lineRule="exact"/>
        <w:ind w:left="272"/>
        <w:jc w:val="both"/>
      </w:pPr>
      <w:r>
        <w:t>[</w:t>
      </w:r>
      <w:r>
        <w:rPr>
          <w:i/>
        </w:rPr>
        <w:t>indicare</w:t>
      </w:r>
      <w:r>
        <w:rPr>
          <w:i/>
          <w:spacing w:val="40"/>
        </w:rPr>
        <w:t xml:space="preserve"> </w:t>
      </w:r>
      <w:r>
        <w:rPr>
          <w:i/>
        </w:rPr>
        <w:t>il</w:t>
      </w:r>
      <w:r>
        <w:rPr>
          <w:i/>
          <w:spacing w:val="40"/>
        </w:rPr>
        <w:t xml:space="preserve"> </w:t>
      </w:r>
      <w:r>
        <w:rPr>
          <w:i/>
        </w:rPr>
        <w:t>titolo</w:t>
      </w:r>
      <w:r>
        <w:t>]”</w:t>
      </w:r>
      <w:r>
        <w:rPr>
          <w:spacing w:val="40"/>
        </w:rPr>
        <w:t xml:space="preserve"> </w:t>
      </w:r>
      <w:r>
        <w:t>incluso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Piano</w:t>
      </w:r>
      <w:r>
        <w:rPr>
          <w:spacing w:val="40"/>
        </w:rPr>
        <w:t xml:space="preserve"> </w:t>
      </w:r>
      <w:r>
        <w:t>nazionale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ripresa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resilienza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costo</w:t>
      </w:r>
      <w:r>
        <w:rPr>
          <w:spacing w:val="40"/>
        </w:rPr>
        <w:t xml:space="preserve"> </w:t>
      </w:r>
      <w:r>
        <w:t>complessivo</w:t>
      </w:r>
      <w:r>
        <w:rPr>
          <w:spacing w:val="40"/>
        </w:rPr>
        <w:t xml:space="preserve"> </w:t>
      </w:r>
      <w:r>
        <w:t>di</w:t>
      </w:r>
    </w:p>
    <w:p w:rsidR="00DE4674" w:rsidRDefault="00DE4674">
      <w:pPr>
        <w:spacing w:line="275" w:lineRule="exact"/>
        <w:jc w:val="both"/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006CD">
      <w:pPr>
        <w:pStyle w:val="Corpotesto"/>
        <w:tabs>
          <w:tab w:val="left" w:pos="2252"/>
          <w:tab w:val="left" w:pos="4989"/>
        </w:tabs>
        <w:spacing w:line="269" w:lineRule="exact"/>
        <w:ind w:left="2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153035</wp:posOffset>
                </wp:positionV>
                <wp:extent cx="990600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0BF3" id="Line 23" o:spid="_x0000_s1026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2.05pt" to="29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eN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" strokeweight=".6pt">
                <w10:wrap anchorx="page"/>
              </v:line>
            </w:pict>
          </mc:Fallback>
        </mc:AlternateContent>
      </w:r>
      <w:r w:rsidR="007C2535">
        <w:t>euro</w:t>
      </w:r>
      <w:r w:rsidR="007C2535">
        <w:rPr>
          <w:u w:val="single"/>
        </w:rPr>
        <w:tab/>
      </w:r>
      <w:r w:rsidR="007C2535">
        <w:t>che</w:t>
      </w:r>
      <w:r w:rsidR="007C2535">
        <w:rPr>
          <w:spacing w:val="-11"/>
        </w:rPr>
        <w:t xml:space="preserve"> </w:t>
      </w:r>
      <w:r w:rsidR="007C2535">
        <w:t>prevede</w:t>
      </w:r>
      <w:r w:rsidR="007C2535">
        <w:tab/>
        <w:t>;</w:t>
      </w:r>
    </w:p>
    <w:p w:rsidR="00DE4674" w:rsidRDefault="00D006CD">
      <w:pPr>
        <w:pStyle w:val="Corpotesto"/>
        <w:spacing w:before="113"/>
        <w:ind w:left="2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229235</wp:posOffset>
                </wp:positionV>
                <wp:extent cx="1066800" cy="0"/>
                <wp:effectExtent l="0" t="0" r="0" b="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7D2B" id="Line 22" o:spid="_x0000_s1026" style="position:absolute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pt,18.05pt" to="378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" strokeweight=".6pt">
                <w10:wrap anchorx="page"/>
              </v:line>
            </w:pict>
          </mc:Fallback>
        </mc:AlternateContent>
      </w:r>
      <w:r w:rsidR="007C2535">
        <w:rPr>
          <w:b/>
          <w:color w:val="212121"/>
        </w:rPr>
        <w:t>VISTO</w:t>
      </w:r>
      <w:r w:rsidR="007C2535">
        <w:rPr>
          <w:b/>
          <w:color w:val="212121"/>
          <w:spacing w:val="24"/>
        </w:rPr>
        <w:t xml:space="preserve"> </w:t>
      </w:r>
      <w:r w:rsidR="007C2535">
        <w:rPr>
          <w:color w:val="212121"/>
        </w:rPr>
        <w:t>il</w:t>
      </w:r>
      <w:r w:rsidR="007C2535">
        <w:rPr>
          <w:color w:val="212121"/>
          <w:spacing w:val="24"/>
        </w:rPr>
        <w:t xml:space="preserve"> </w:t>
      </w:r>
      <w:r w:rsidR="007C2535">
        <w:rPr>
          <w:color w:val="212121"/>
        </w:rPr>
        <w:t>decreto</w:t>
      </w:r>
      <w:r w:rsidR="007C2535">
        <w:rPr>
          <w:color w:val="212121"/>
          <w:spacing w:val="25"/>
        </w:rPr>
        <w:t xml:space="preserve"> </w:t>
      </w:r>
      <w:r w:rsidR="007C2535">
        <w:rPr>
          <w:color w:val="212121"/>
        </w:rPr>
        <w:t>di</w:t>
      </w:r>
      <w:r w:rsidR="007C2535">
        <w:rPr>
          <w:color w:val="212121"/>
          <w:spacing w:val="24"/>
        </w:rPr>
        <w:t xml:space="preserve"> </w:t>
      </w:r>
      <w:r w:rsidR="007C2535">
        <w:t>assegnazione</w:t>
      </w:r>
      <w:r w:rsidR="007C2535">
        <w:rPr>
          <w:spacing w:val="24"/>
        </w:rPr>
        <w:t xml:space="preserve"> </w:t>
      </w:r>
      <w:r w:rsidR="007C2535">
        <w:t>delle</w:t>
      </w:r>
      <w:r w:rsidR="007C2535">
        <w:rPr>
          <w:spacing w:val="24"/>
        </w:rPr>
        <w:t xml:space="preserve"> </w:t>
      </w:r>
      <w:r w:rsidR="007C2535">
        <w:t>risorse</w:t>
      </w:r>
    </w:p>
    <w:p w:rsidR="00DE4674" w:rsidRDefault="007C2535">
      <w:pPr>
        <w:pStyle w:val="Corpotesto"/>
        <w:spacing w:before="2"/>
        <w:rPr>
          <w:sz w:val="33"/>
        </w:rPr>
      </w:pPr>
      <w:r>
        <w:br w:type="column"/>
      </w:r>
    </w:p>
    <w:p w:rsidR="00DE4674" w:rsidRDefault="007C2535">
      <w:pPr>
        <w:pStyle w:val="Corpotesto"/>
        <w:ind w:left="272"/>
      </w:pPr>
      <w:r>
        <w:t>ai</w:t>
      </w:r>
      <w:r>
        <w:rPr>
          <w:spacing w:val="26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attuatori</w:t>
      </w:r>
      <w:r>
        <w:rPr>
          <w:spacing w:val="27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ciascun</w:t>
      </w:r>
    </w:p>
    <w:p w:rsidR="00DE4674" w:rsidRDefault="00DE4674">
      <w:pPr>
        <w:sectPr w:rsidR="00DE4674">
          <w:type w:val="continuous"/>
          <w:pgSz w:w="11900" w:h="16840"/>
          <w:pgMar w:top="1600" w:right="580" w:bottom="280" w:left="860" w:header="720" w:footer="720" w:gutter="0"/>
          <w:cols w:num="2" w:space="720" w:equalWidth="0">
            <w:col w:w="5083" w:space="1464"/>
            <w:col w:w="3913"/>
          </w:cols>
        </w:sectPr>
      </w:pPr>
    </w:p>
    <w:p w:rsidR="00DE4674" w:rsidRDefault="007C2535">
      <w:pPr>
        <w:pStyle w:val="Corpotesto"/>
        <w:tabs>
          <w:tab w:val="left" w:pos="8763"/>
        </w:tabs>
        <w:spacing w:line="269" w:lineRule="exact"/>
        <w:ind w:left="272"/>
        <w:jc w:val="both"/>
      </w:pPr>
      <w:r>
        <w:rPr>
          <w:w w:val="95"/>
        </w:rPr>
        <w:t>progetto</w:t>
      </w:r>
      <w:r>
        <w:rPr>
          <w:spacing w:val="8"/>
          <w:w w:val="95"/>
        </w:rPr>
        <w:t xml:space="preserve"> </w:t>
      </w:r>
      <w:r>
        <w:rPr>
          <w:w w:val="95"/>
        </w:rPr>
        <w:t>oggetto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finanziamento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valere</w:t>
      </w:r>
      <w:r>
        <w:rPr>
          <w:spacing w:val="8"/>
          <w:w w:val="95"/>
        </w:rPr>
        <w:t xml:space="preserve"> </w:t>
      </w:r>
      <w:r>
        <w:rPr>
          <w:w w:val="95"/>
        </w:rPr>
        <w:t>sull’avviso/legge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finanziamento</w:t>
      </w:r>
      <w:r>
        <w:rPr>
          <w:w w:val="95"/>
          <w:u w:val="single"/>
        </w:rPr>
        <w:tab/>
      </w:r>
      <w:r>
        <w:t>;</w:t>
      </w:r>
    </w:p>
    <w:p w:rsidR="00DE4674" w:rsidRDefault="007C2535">
      <w:pPr>
        <w:pStyle w:val="Corpotesto"/>
        <w:spacing w:before="124" w:line="232" w:lineRule="auto"/>
        <w:ind w:left="272" w:right="546"/>
        <w:jc w:val="both"/>
      </w:pPr>
      <w:r>
        <w:rPr>
          <w:rFonts w:ascii="Georgia" w:hAnsi="Georgia"/>
          <w:b/>
          <w:w w:val="95"/>
          <w:sz w:val="22"/>
        </w:rPr>
        <w:t xml:space="preserve">VISTI </w:t>
      </w:r>
      <w:r>
        <w:rPr>
          <w:w w:val="95"/>
        </w:rPr>
        <w:t>i principi trasversali previsti dal PNRR, quali, tra gli altri, il principio del contributo all’obiettivo</w:t>
      </w:r>
      <w:r>
        <w:rPr>
          <w:spacing w:val="1"/>
          <w:w w:val="95"/>
        </w:rPr>
        <w:t xml:space="preserve"> </w:t>
      </w:r>
      <w:r>
        <w:rPr>
          <w:w w:val="95"/>
        </w:rPr>
        <w:t>climatico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digitale</w:t>
      </w:r>
      <w:r>
        <w:rPr>
          <w:spacing w:val="-6"/>
          <w:w w:val="95"/>
        </w:rPr>
        <w:t xml:space="preserve"> </w:t>
      </w:r>
      <w:r>
        <w:rPr>
          <w:w w:val="95"/>
        </w:rPr>
        <w:t>(c.d.</w:t>
      </w:r>
      <w:r>
        <w:rPr>
          <w:spacing w:val="-6"/>
          <w:w w:val="95"/>
        </w:rPr>
        <w:t xml:space="preserve"> </w:t>
      </w:r>
      <w:r>
        <w:rPr>
          <w:w w:val="95"/>
        </w:rPr>
        <w:t>tagging),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principio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parità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genere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l’obbligo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protezione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valorizzazione</w:t>
      </w:r>
      <w:r>
        <w:rPr>
          <w:spacing w:val="-55"/>
          <w:w w:val="9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giovani;</w:t>
      </w:r>
    </w:p>
    <w:p w:rsidR="00DE4674" w:rsidRDefault="007C2535">
      <w:pPr>
        <w:pStyle w:val="Corpotesto"/>
        <w:spacing w:before="121" w:line="235" w:lineRule="auto"/>
        <w:ind w:left="272" w:right="547"/>
        <w:jc w:val="both"/>
      </w:pPr>
      <w:r>
        <w:rPr>
          <w:b/>
          <w:w w:val="95"/>
        </w:rPr>
        <w:t xml:space="preserve">VISTO </w:t>
      </w:r>
      <w:r>
        <w:rPr>
          <w:w w:val="95"/>
        </w:rPr>
        <w:t>il Regolamento (UE) 2020/852 che, all’articolo 17, definisce gli obiettivi ambientali, tra cui il</w:t>
      </w:r>
      <w:r>
        <w:rPr>
          <w:spacing w:val="1"/>
          <w:w w:val="95"/>
        </w:rPr>
        <w:t xml:space="preserve"> </w:t>
      </w:r>
      <w:r>
        <w:rPr>
          <w:w w:val="95"/>
        </w:rPr>
        <w:t>principio di non arrecare un danno significativo (DNSH, “Do no significant harm”), e la Comunicazione</w:t>
      </w:r>
      <w:r>
        <w:rPr>
          <w:spacing w:val="1"/>
          <w:w w:val="95"/>
        </w:rPr>
        <w:t xml:space="preserve"> </w:t>
      </w:r>
      <w:r>
        <w:t>della Commissione (UE) 2021/C 58/01 recante “Orientamenti tecnici</w:t>
      </w:r>
      <w:r>
        <w:rPr>
          <w:spacing w:val="1"/>
        </w:rPr>
        <w:t xml:space="preserve"> </w:t>
      </w:r>
      <w:r>
        <w:t>sull’applicazione del principio</w:t>
      </w:r>
    </w:p>
    <w:p w:rsidR="00DE4674" w:rsidRDefault="007C2535">
      <w:pPr>
        <w:pStyle w:val="Corpotesto"/>
        <w:spacing w:before="2" w:line="232" w:lineRule="auto"/>
        <w:ind w:left="272" w:right="547"/>
        <w:jc w:val="both"/>
      </w:pPr>
      <w:r>
        <w:t>«non arrecare un danno significativo» a norma del regolamento sul dispositivo per la ripresa e la</w:t>
      </w:r>
      <w:r>
        <w:rPr>
          <w:spacing w:val="1"/>
        </w:rPr>
        <w:t xml:space="preserve"> </w:t>
      </w:r>
      <w:r>
        <w:t>resilienza”;</w:t>
      </w:r>
    </w:p>
    <w:p w:rsidR="00DE4674" w:rsidRDefault="007C2535">
      <w:pPr>
        <w:spacing w:before="127" w:line="232" w:lineRule="auto"/>
        <w:ind w:left="272" w:right="547"/>
        <w:jc w:val="both"/>
        <w:rPr>
          <w:sz w:val="24"/>
        </w:rPr>
      </w:pPr>
      <w:r>
        <w:rPr>
          <w:b/>
          <w:w w:val="95"/>
          <w:sz w:val="24"/>
        </w:rPr>
        <w:t>VISTO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Decreto-Legge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maggio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2021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n.59,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convertito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modificazioni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conversione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1° luglio 2021, n. 101, recante: «Misure urgenti relative al Fondo complementare al Piano nazionale di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ripresa e resilienza e altre misure urgenti per gli investimenti </w:t>
      </w:r>
      <w:r>
        <w:rPr>
          <w:i/>
          <w:w w:val="90"/>
          <w:sz w:val="24"/>
        </w:rPr>
        <w:t>[da utilizzare nel caso in cui il finanziamento sia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inserito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esclusivamente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nel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PNRR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ma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finanziamento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sia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completato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risorse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cui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decreto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legge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59/2021]</w:t>
      </w:r>
      <w:r>
        <w:rPr>
          <w:w w:val="80"/>
          <w:sz w:val="24"/>
        </w:rPr>
        <w:t>;</w:t>
      </w:r>
    </w:p>
    <w:p w:rsidR="00DE4674" w:rsidRDefault="00DE4674">
      <w:pPr>
        <w:spacing w:line="232" w:lineRule="auto"/>
        <w:jc w:val="both"/>
        <w:rPr>
          <w:sz w:val="24"/>
        </w:rPr>
        <w:sectPr w:rsidR="00DE4674">
          <w:type w:val="continuous"/>
          <w:pgSz w:w="11900" w:h="16840"/>
          <w:pgMar w:top="1600" w:right="580" w:bottom="280" w:left="860" w:header="720" w:footer="720" w:gutter="0"/>
          <w:cols w:space="720"/>
        </w:sectPr>
      </w:pPr>
    </w:p>
    <w:p w:rsidR="00DE4674" w:rsidRDefault="007C2535" w:rsidP="00F432F0">
      <w:pPr>
        <w:tabs>
          <w:tab w:val="left" w:pos="8146"/>
        </w:tabs>
        <w:ind w:left="1134"/>
        <w:rPr>
          <w:sz w:val="20"/>
        </w:rPr>
      </w:pPr>
      <w:r>
        <w:rPr>
          <w:position w:val="11"/>
          <w:sz w:val="20"/>
        </w:rPr>
        <w:tab/>
      </w:r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Corpotesto"/>
        <w:spacing w:before="89" w:line="232" w:lineRule="auto"/>
        <w:ind w:left="272" w:right="550"/>
        <w:jc w:val="both"/>
      </w:pPr>
      <w:r>
        <w:rPr>
          <w:b/>
        </w:rPr>
        <w:t xml:space="preserve">VISTA </w:t>
      </w:r>
      <w:r>
        <w:t>la delibera del CIPE n. 63 del 26 novembre 2020, che introduce la normativa attuativa della</w:t>
      </w:r>
      <w:r>
        <w:rPr>
          <w:spacing w:val="-57"/>
        </w:rPr>
        <w:t xml:space="preserve"> </w:t>
      </w:r>
      <w:r>
        <w:t>riforma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CUP;</w:t>
      </w:r>
    </w:p>
    <w:p w:rsidR="00DE4674" w:rsidRDefault="007C2535">
      <w:pPr>
        <w:pStyle w:val="Corpotesto"/>
        <w:spacing w:before="120" w:line="235" w:lineRule="auto"/>
        <w:ind w:left="272" w:right="548"/>
        <w:jc w:val="both"/>
      </w:pPr>
      <w:r>
        <w:rPr>
          <w:b/>
          <w:w w:val="95"/>
        </w:rPr>
        <w:t xml:space="preserve">VISTO </w:t>
      </w:r>
      <w:r>
        <w:rPr>
          <w:w w:val="95"/>
        </w:rPr>
        <w:t>il decreto-legge 9 giugno 2021, n. 80, convertito con modificazioni, dalla legge 6 agosto 2021, n.</w:t>
      </w:r>
      <w:r>
        <w:rPr>
          <w:spacing w:val="-54"/>
          <w:w w:val="95"/>
        </w:rPr>
        <w:t xml:space="preserve"> </w:t>
      </w:r>
      <w:r>
        <w:t>113, recante: «Misure urgenti per il rafforzamento della capacità amministrativa delle pubbliche</w:t>
      </w:r>
      <w:r>
        <w:rPr>
          <w:spacing w:val="1"/>
        </w:rPr>
        <w:t xml:space="preserve"> </w:t>
      </w:r>
      <w:r>
        <w:t>amministrazioni funzionale all'attuazione del Piano nazionale di ripresa e resilienza (PNRR) e per</w:t>
      </w:r>
      <w:r>
        <w:rPr>
          <w:spacing w:val="1"/>
        </w:rPr>
        <w:t xml:space="preserve"> </w:t>
      </w:r>
      <w:r>
        <w:t>l'efficienza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giustizia»;</w:t>
      </w:r>
    </w:p>
    <w:p w:rsidR="00DE4674" w:rsidRDefault="007C2535">
      <w:pPr>
        <w:pStyle w:val="Corpotesto"/>
        <w:spacing w:before="121" w:line="232" w:lineRule="auto"/>
        <w:ind w:left="272" w:right="547"/>
        <w:jc w:val="both"/>
      </w:pPr>
      <w:r>
        <w:rPr>
          <w:b/>
          <w:w w:val="95"/>
        </w:rPr>
        <w:t>VISTO</w:t>
      </w:r>
      <w:r>
        <w:rPr>
          <w:b/>
          <w:spacing w:val="-4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decreto</w:t>
      </w:r>
      <w:r>
        <w:rPr>
          <w:spacing w:val="-3"/>
          <w:w w:val="95"/>
        </w:rPr>
        <w:t xml:space="preserve"> </w:t>
      </w:r>
      <w:r>
        <w:rPr>
          <w:w w:val="95"/>
        </w:rPr>
        <w:t>legge</w:t>
      </w:r>
      <w:r>
        <w:rPr>
          <w:spacing w:val="-4"/>
          <w:w w:val="95"/>
        </w:rPr>
        <w:t xml:space="preserve"> </w:t>
      </w:r>
      <w:r>
        <w:rPr>
          <w:w w:val="95"/>
        </w:rPr>
        <w:t>6</w:t>
      </w:r>
      <w:r>
        <w:rPr>
          <w:spacing w:val="-3"/>
          <w:w w:val="95"/>
        </w:rPr>
        <w:t xml:space="preserve"> </w:t>
      </w:r>
      <w:r>
        <w:rPr>
          <w:w w:val="95"/>
        </w:rPr>
        <w:t>novembre</w:t>
      </w:r>
      <w:r>
        <w:rPr>
          <w:spacing w:val="-3"/>
          <w:w w:val="95"/>
        </w:rPr>
        <w:t xml:space="preserve"> </w:t>
      </w:r>
      <w:r>
        <w:rPr>
          <w:w w:val="95"/>
        </w:rPr>
        <w:t>2021,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3"/>
          <w:w w:val="95"/>
        </w:rPr>
        <w:t xml:space="preserve"> </w:t>
      </w:r>
      <w:r>
        <w:rPr>
          <w:w w:val="95"/>
        </w:rPr>
        <w:t>152,</w:t>
      </w:r>
      <w:r>
        <w:rPr>
          <w:spacing w:val="-3"/>
          <w:w w:val="95"/>
        </w:rPr>
        <w:t xml:space="preserve"> </w:t>
      </w:r>
      <w:r>
        <w:rPr>
          <w:w w:val="95"/>
        </w:rPr>
        <w:t>recante</w:t>
      </w:r>
      <w:r>
        <w:rPr>
          <w:spacing w:val="-3"/>
          <w:w w:val="95"/>
        </w:rPr>
        <w:t xml:space="preserve"> </w:t>
      </w:r>
      <w:r>
        <w:rPr>
          <w:w w:val="95"/>
        </w:rPr>
        <w:t>“Disposizioni</w:t>
      </w:r>
      <w:r>
        <w:rPr>
          <w:spacing w:val="-4"/>
          <w:w w:val="95"/>
        </w:rPr>
        <w:t xml:space="preserve"> </w:t>
      </w:r>
      <w:r>
        <w:rPr>
          <w:w w:val="95"/>
        </w:rPr>
        <w:t>urgenti</w:t>
      </w:r>
      <w:r>
        <w:rPr>
          <w:spacing w:val="-3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l'attuazione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Piano</w:t>
      </w:r>
      <w:r>
        <w:rPr>
          <w:spacing w:val="-55"/>
          <w:w w:val="95"/>
        </w:rPr>
        <w:t xml:space="preserve"> </w:t>
      </w:r>
      <w:r>
        <w:t>nazionale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ripresa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resilienza</w:t>
      </w:r>
      <w:r>
        <w:rPr>
          <w:spacing w:val="-13"/>
        </w:rPr>
        <w:t xml:space="preserve"> </w:t>
      </w:r>
      <w:r>
        <w:t>(PNRR)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prevenzione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infiltrazioni</w:t>
      </w:r>
      <w:r>
        <w:rPr>
          <w:spacing w:val="-13"/>
        </w:rPr>
        <w:t xml:space="preserve"> </w:t>
      </w:r>
      <w:r>
        <w:t>mafiose”;</w:t>
      </w:r>
    </w:p>
    <w:p w:rsidR="00DE4674" w:rsidRDefault="007C2535">
      <w:pPr>
        <w:pStyle w:val="Corpotesto"/>
        <w:spacing w:before="127" w:line="232" w:lineRule="auto"/>
        <w:ind w:left="272" w:right="547"/>
        <w:jc w:val="both"/>
      </w:pPr>
      <w:r>
        <w:rPr>
          <w:b/>
          <w:spacing w:val="-1"/>
        </w:rPr>
        <w:t>VISTO</w:t>
      </w:r>
      <w:r>
        <w:rPr>
          <w:b/>
          <w:spacing w:val="-14"/>
        </w:rPr>
        <w:t xml:space="preserve"> </w:t>
      </w:r>
      <w:r>
        <w:rPr>
          <w:spacing w:val="-1"/>
        </w:rPr>
        <w:t>l’articolo</w:t>
      </w:r>
      <w:r>
        <w:rPr>
          <w:spacing w:val="-14"/>
        </w:rPr>
        <w:t xml:space="preserve"> </w:t>
      </w:r>
      <w:r>
        <w:rPr>
          <w:spacing w:val="-1"/>
        </w:rPr>
        <w:t>1,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1042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legge</w:t>
      </w:r>
      <w:r>
        <w:rPr>
          <w:spacing w:val="-14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1"/>
        </w:rPr>
        <w:t>dicembre</w:t>
      </w:r>
      <w:r>
        <w:rPr>
          <w:spacing w:val="-14"/>
        </w:rPr>
        <w:t xml:space="preserve"> </w:t>
      </w:r>
      <w:r>
        <w:t>2020,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178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più</w:t>
      </w:r>
      <w:r>
        <w:rPr>
          <w:spacing w:val="-57"/>
        </w:rPr>
        <w:t xml:space="preserve"> </w:t>
      </w:r>
      <w:r>
        <w:rPr>
          <w:w w:val="95"/>
        </w:rPr>
        <w:t>decreti del Ministro dell’economia e delle finanze sono stabilite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54"/>
        </w:rPr>
        <w:t xml:space="preserve"> </w:t>
      </w:r>
      <w:r>
        <w:rPr>
          <w:w w:val="95"/>
        </w:rPr>
        <w:t>procedure amministrativo-contabili</w:t>
      </w:r>
      <w:r>
        <w:rPr>
          <w:spacing w:val="1"/>
          <w:w w:val="95"/>
        </w:rPr>
        <w:t xml:space="preserve"> </w:t>
      </w:r>
      <w:r>
        <w:t>per la gestione delle risorse di cui ai commi da 1037 a 1050, nonché' le modalità di rendicontazione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1037;</w:t>
      </w:r>
    </w:p>
    <w:p w:rsidR="00DE4674" w:rsidRDefault="007C2535">
      <w:pPr>
        <w:pStyle w:val="Corpotesto"/>
        <w:spacing w:before="129" w:line="232" w:lineRule="auto"/>
        <w:ind w:left="272" w:right="548"/>
        <w:jc w:val="both"/>
      </w:pPr>
      <w:r>
        <w:rPr>
          <w:b/>
          <w:spacing w:val="-1"/>
        </w:rPr>
        <w:t>VISTO</w:t>
      </w:r>
      <w:r>
        <w:rPr>
          <w:b/>
          <w:spacing w:val="-7"/>
        </w:rPr>
        <w:t xml:space="preserve"> </w:t>
      </w:r>
      <w:r>
        <w:rPr>
          <w:spacing w:val="-1"/>
        </w:rPr>
        <w:t>l’articolo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1043,</w:t>
      </w:r>
      <w:r>
        <w:rPr>
          <w:spacing w:val="-7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178,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w w:val="95"/>
        </w:rPr>
        <w:t>quale al fine di supportare le attività di gestione, di monitoraggio, di rendicontazione e di controllo delle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componenti del </w:t>
      </w:r>
      <w:r>
        <w:rPr>
          <w:i/>
          <w:spacing w:val="-1"/>
        </w:rPr>
        <w:t>Next Generation EU</w:t>
      </w:r>
      <w:r>
        <w:rPr>
          <w:spacing w:val="-1"/>
        </w:rPr>
        <w:t xml:space="preserve">, il Ministero dell'economia e delle finanze </w:t>
      </w:r>
      <w:r>
        <w:t>- Dipartimento della</w:t>
      </w:r>
      <w:r>
        <w:rPr>
          <w:spacing w:val="1"/>
        </w:rPr>
        <w:t xml:space="preserve"> </w:t>
      </w:r>
      <w:r>
        <w:t>Ragioneria</w:t>
      </w:r>
      <w:r>
        <w:rPr>
          <w:spacing w:val="-15"/>
        </w:rPr>
        <w:t xml:space="preserve"> </w:t>
      </w:r>
      <w:r>
        <w:t>generale</w:t>
      </w:r>
      <w:r>
        <w:rPr>
          <w:spacing w:val="-15"/>
        </w:rPr>
        <w:t xml:space="preserve"> </w:t>
      </w:r>
      <w:r>
        <w:t>dello</w:t>
      </w:r>
      <w:r>
        <w:rPr>
          <w:spacing w:val="-14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sviluppa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rende</w:t>
      </w:r>
      <w:r>
        <w:rPr>
          <w:spacing w:val="-15"/>
        </w:rPr>
        <w:t xml:space="preserve"> </w:t>
      </w:r>
      <w:r>
        <w:t>disponibile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apposito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informatico;</w:t>
      </w:r>
    </w:p>
    <w:p w:rsidR="00DE4674" w:rsidRDefault="007C2535">
      <w:pPr>
        <w:pStyle w:val="Corpotesto"/>
        <w:spacing w:before="123" w:line="272" w:lineRule="exact"/>
        <w:ind w:left="272"/>
        <w:jc w:val="both"/>
      </w:pPr>
      <w:r>
        <w:rPr>
          <w:b/>
        </w:rPr>
        <w:t>RILEVATA</w:t>
      </w:r>
      <w:r>
        <w:rPr>
          <w:b/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necessità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svolgere</w:t>
      </w:r>
      <w:r>
        <w:rPr>
          <w:spacing w:val="37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seguenti</w:t>
      </w:r>
      <w:r>
        <w:rPr>
          <w:spacing w:val="36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relative</w:t>
      </w:r>
      <w:r>
        <w:rPr>
          <w:spacing w:val="37"/>
        </w:rPr>
        <w:t xml:space="preserve"> </w:t>
      </w:r>
      <w:r>
        <w:t>all’attuazione</w:t>
      </w:r>
      <w:r>
        <w:rPr>
          <w:spacing w:val="37"/>
        </w:rPr>
        <w:t xml:space="preserve"> </w:t>
      </w:r>
      <w:r>
        <w:t>dell’Investimento</w:t>
      </w:r>
    </w:p>
    <w:p w:rsidR="00DE4674" w:rsidRDefault="007C2535">
      <w:pPr>
        <w:tabs>
          <w:tab w:val="left" w:pos="1832"/>
        </w:tabs>
        <w:spacing w:line="272" w:lineRule="exact"/>
        <w:ind w:left="27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i/>
          <w:w w:val="80"/>
          <w:sz w:val="24"/>
        </w:rPr>
        <w:t>indicare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titolo</w:t>
      </w:r>
      <w:r>
        <w:rPr>
          <w:w w:val="80"/>
          <w:sz w:val="24"/>
        </w:rPr>
        <w:t>];</w:t>
      </w:r>
    </w:p>
    <w:p w:rsidR="00DE4674" w:rsidRDefault="007C2535">
      <w:pPr>
        <w:pStyle w:val="Corpotesto"/>
        <w:spacing w:before="117" w:line="235" w:lineRule="auto"/>
        <w:ind w:left="272" w:right="547"/>
        <w:jc w:val="both"/>
      </w:pPr>
      <w:r>
        <w:rPr>
          <w:b/>
          <w:color w:val="212121"/>
          <w:w w:val="95"/>
        </w:rPr>
        <w:t>VISTO</w:t>
      </w:r>
      <w:r>
        <w:rPr>
          <w:b/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l’articolo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6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Decreto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Legge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31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maggio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2021,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77,</w:t>
      </w:r>
      <w:r>
        <w:rPr>
          <w:color w:val="212121"/>
          <w:spacing w:val="-4"/>
          <w:w w:val="95"/>
        </w:rPr>
        <w:t xml:space="preserve"> </w:t>
      </w:r>
      <w:r>
        <w:rPr>
          <w:w w:val="95"/>
        </w:rPr>
        <w:t>convertito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modificazioni</w:t>
      </w:r>
      <w:r>
        <w:rPr>
          <w:spacing w:val="-3"/>
          <w:w w:val="95"/>
        </w:rPr>
        <w:t xml:space="preserve"> </w:t>
      </w:r>
      <w:r>
        <w:rPr>
          <w:w w:val="95"/>
        </w:rPr>
        <w:t>dalla</w:t>
      </w:r>
      <w:r>
        <w:rPr>
          <w:spacing w:val="-4"/>
          <w:w w:val="95"/>
        </w:rPr>
        <w:t xml:space="preserve"> </w:t>
      </w:r>
      <w:r>
        <w:rPr>
          <w:w w:val="95"/>
        </w:rPr>
        <w:t>legge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conversione del 29 luglio 2021, n. 108, </w:t>
      </w:r>
      <w:r>
        <w:rPr>
          <w:color w:val="212121"/>
          <w:w w:val="95"/>
        </w:rPr>
        <w:t>ai sensi del quale sono attribuiti al Servizio centrale per il PNRR,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quale punto di contatto nazionale per la Commissione europea ai sensi dell’articolo 22 del Regolamento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(UE) 2021/241, funzioni di coordinamento operativo, monitoraggio, rendicontazione e controllo del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PNRR;</w:t>
      </w:r>
    </w:p>
    <w:p w:rsidR="00DE4674" w:rsidRDefault="007C2535">
      <w:pPr>
        <w:pStyle w:val="Corpotesto"/>
        <w:spacing w:before="114" w:line="237" w:lineRule="auto"/>
        <w:ind w:left="272"/>
      </w:pPr>
      <w:r>
        <w:rPr>
          <w:b/>
          <w:color w:val="212121"/>
          <w:spacing w:val="-1"/>
        </w:rPr>
        <w:t>VISTA</w:t>
      </w:r>
      <w:r>
        <w:rPr>
          <w:b/>
          <w:color w:val="212121"/>
          <w:spacing w:val="-12"/>
        </w:rPr>
        <w:t xml:space="preserve"> </w:t>
      </w:r>
      <w:r>
        <w:rPr>
          <w:color w:val="212121"/>
          <w:spacing w:val="-1"/>
        </w:rPr>
        <w:t>la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Circolare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RGS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14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ottobre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2021,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21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recante: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“Piano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Nazionale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Ripresa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Resilienza</w:t>
      </w:r>
      <w:r>
        <w:rPr>
          <w:color w:val="212121"/>
          <w:spacing w:val="-57"/>
        </w:rPr>
        <w:t xml:space="preserve"> </w:t>
      </w:r>
      <w:r>
        <w:rPr>
          <w:color w:val="212121"/>
          <w:w w:val="95"/>
        </w:rPr>
        <w:t>(PNRR)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-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Trasmissione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delle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Istruzioni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Tecniche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per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selezione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dei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progetti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PNRR”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relativi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allegati;</w:t>
      </w:r>
    </w:p>
    <w:p w:rsidR="00DE4674" w:rsidRDefault="007C2535">
      <w:pPr>
        <w:pStyle w:val="Corpotesto"/>
        <w:spacing w:before="121" w:line="232" w:lineRule="auto"/>
        <w:ind w:left="272" w:right="547"/>
      </w:pPr>
      <w:r>
        <w:rPr>
          <w:b/>
          <w:color w:val="212121"/>
        </w:rPr>
        <w:t>VISTA</w:t>
      </w:r>
      <w:r>
        <w:rPr>
          <w:b/>
          <w:color w:val="212121"/>
          <w:spacing w:val="1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Circolare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RGS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dicembre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2021,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32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recante: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“Guida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operativa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principio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arrecare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danno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significativo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all’ambiente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(DNSH)”;</w:t>
      </w:r>
    </w:p>
    <w:p w:rsidR="00DE4674" w:rsidRDefault="007C2535">
      <w:pPr>
        <w:pStyle w:val="Corpotesto"/>
        <w:spacing w:before="115"/>
        <w:ind w:left="272"/>
      </w:pPr>
      <w:r>
        <w:rPr>
          <w:b/>
          <w:color w:val="212121"/>
          <w:w w:val="95"/>
        </w:rPr>
        <w:t>RITENUTO</w:t>
      </w:r>
      <w:r>
        <w:rPr>
          <w:b/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poter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conseguire</w:t>
      </w:r>
      <w:r>
        <w:rPr>
          <w:color w:val="212121"/>
          <w:spacing w:val="25"/>
          <w:w w:val="95"/>
        </w:rPr>
        <w:t xml:space="preserve"> </w:t>
      </w:r>
      <w:r>
        <w:rPr>
          <w:color w:val="212121"/>
          <w:w w:val="95"/>
        </w:rPr>
        <w:t>le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finalità</w:t>
      </w:r>
      <w:r>
        <w:rPr>
          <w:color w:val="212121"/>
          <w:spacing w:val="25"/>
          <w:w w:val="95"/>
        </w:rPr>
        <w:t xml:space="preserve"> </w:t>
      </w:r>
      <w:r>
        <w:rPr>
          <w:color w:val="212121"/>
          <w:w w:val="95"/>
        </w:rPr>
        <w:t>dell’Investimento/Subinvestimento:</w:t>
      </w:r>
    </w:p>
    <w:p w:rsidR="00DE4674" w:rsidRDefault="007C2535">
      <w:pPr>
        <w:pStyle w:val="Paragrafoelenco"/>
        <w:numPr>
          <w:ilvl w:val="1"/>
          <w:numId w:val="19"/>
        </w:numPr>
        <w:tabs>
          <w:tab w:val="left" w:pos="993"/>
        </w:tabs>
        <w:spacing w:before="139" w:line="235" w:lineRule="auto"/>
        <w:ind w:right="547"/>
        <w:rPr>
          <w:rFonts w:ascii="Symbol" w:hAnsi="Symbol"/>
          <w:color w:val="212121"/>
          <w:sz w:val="24"/>
        </w:rPr>
      </w:pPr>
      <w:r>
        <w:rPr>
          <w:color w:val="212121"/>
          <w:spacing w:val="-1"/>
          <w:sz w:val="24"/>
        </w:rPr>
        <w:t>mediante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pacing w:val="-1"/>
          <w:sz w:val="24"/>
        </w:rPr>
        <w:t>la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1"/>
          <w:sz w:val="24"/>
        </w:rPr>
        <w:t>sottoscrizione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accordo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disciplini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svolgimento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collaborazione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delle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pacing w:val="-1"/>
          <w:sz w:val="24"/>
        </w:rPr>
        <w:t>attività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di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interesse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comune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che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includa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la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chiara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ripartizione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delle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responsabilità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ed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obblighi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connessi alla gestione, controllo, rendicontazione in adempimento a quanto prescritto dalla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regolamentazione comunitaria di riferimento e </w:t>
      </w:r>
      <w:r>
        <w:rPr>
          <w:sz w:val="24"/>
        </w:rPr>
        <w:t>Decreto Legge del 31 maggio 2021, n. 77,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convertito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modificazioni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legge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conversione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luglio</w:t>
      </w:r>
      <w:r>
        <w:rPr>
          <w:spacing w:val="-13"/>
          <w:sz w:val="24"/>
        </w:rPr>
        <w:t xml:space="preserve"> </w:t>
      </w:r>
      <w:r>
        <w:rPr>
          <w:sz w:val="24"/>
        </w:rPr>
        <w:t>2021,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108,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secondo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controllo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PNRR</w:t>
      </w:r>
      <w:r>
        <w:rPr>
          <w:color w:val="212121"/>
          <w:sz w:val="24"/>
        </w:rPr>
        <w:t>;</w:t>
      </w:r>
    </w:p>
    <w:p w:rsidR="00DE4674" w:rsidRDefault="007C2535">
      <w:pPr>
        <w:pStyle w:val="Paragrafoelenco"/>
        <w:numPr>
          <w:ilvl w:val="1"/>
          <w:numId w:val="19"/>
        </w:numPr>
        <w:tabs>
          <w:tab w:val="left" w:pos="993"/>
        </w:tabs>
        <w:spacing w:before="11" w:line="235" w:lineRule="auto"/>
        <w:ind w:right="547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delegando all’Amministrazione attuatrice anche le funzioni di monitoraggio, controllo 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w w:val="95"/>
          <w:sz w:val="24"/>
        </w:rPr>
        <w:t>rendicontazione</w:t>
      </w:r>
      <w:r>
        <w:rPr>
          <w:color w:val="212121"/>
          <w:spacing w:val="-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delle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spese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e</w:t>
      </w:r>
      <w:r>
        <w:rPr>
          <w:color w:val="212121"/>
          <w:spacing w:val="-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milestone</w:t>
      </w:r>
      <w:r>
        <w:rPr>
          <w:color w:val="212121"/>
          <w:spacing w:val="-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e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target,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mantenendo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in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capo</w:t>
      </w:r>
      <w:r>
        <w:rPr>
          <w:color w:val="212121"/>
          <w:spacing w:val="-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all’Amministrazione</w:t>
      </w:r>
      <w:r>
        <w:rPr>
          <w:color w:val="212121"/>
          <w:spacing w:val="-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titolare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interventi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PNRR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ruolo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punto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unico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contatto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con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Servizio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centrale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per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PNRR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responsabilità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tema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supervisione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complessiva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dell’intervento;</w:t>
      </w:r>
    </w:p>
    <w:p w:rsidR="00DE4674" w:rsidRDefault="007C2535">
      <w:pPr>
        <w:pStyle w:val="Corpotesto"/>
        <w:spacing w:before="117" w:line="235" w:lineRule="auto"/>
        <w:ind w:left="272" w:right="547"/>
        <w:jc w:val="both"/>
      </w:pPr>
      <w:r>
        <w:rPr>
          <w:b/>
          <w:w w:val="95"/>
        </w:rPr>
        <w:t xml:space="preserve">CONSIDERATO </w:t>
      </w:r>
      <w:r>
        <w:rPr>
          <w:w w:val="95"/>
        </w:rPr>
        <w:t xml:space="preserve">l’articolo 5 comma 6 del Decreto legislativo </w:t>
      </w:r>
      <w:r>
        <w:rPr>
          <w:color w:val="212121"/>
          <w:w w:val="95"/>
        </w:rPr>
        <w:t>18 aprile 2016 n. 50, ai sensi del quale il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Codice</w:t>
      </w:r>
      <w:r>
        <w:rPr>
          <w:color w:val="212121"/>
          <w:spacing w:val="13"/>
          <w:w w:val="95"/>
        </w:rPr>
        <w:t xml:space="preserve"> </w:t>
      </w:r>
      <w:r>
        <w:rPr>
          <w:color w:val="212121"/>
          <w:w w:val="95"/>
        </w:rPr>
        <w:t>dei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contratti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pubblici</w:t>
      </w:r>
      <w:r>
        <w:rPr>
          <w:color w:val="212121"/>
          <w:spacing w:val="13"/>
          <w:w w:val="95"/>
        </w:rPr>
        <w:t xml:space="preserve"> </w:t>
      </w:r>
      <w:r>
        <w:rPr>
          <w:color w:val="212121"/>
          <w:w w:val="95"/>
        </w:rPr>
        <w:t>non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trova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applicazione</w:t>
      </w:r>
      <w:r>
        <w:rPr>
          <w:color w:val="212121"/>
          <w:spacing w:val="13"/>
          <w:w w:val="95"/>
        </w:rPr>
        <w:t xml:space="preserve"> </w:t>
      </w:r>
      <w:r>
        <w:rPr>
          <w:color w:val="212121"/>
          <w:w w:val="95"/>
        </w:rPr>
        <w:t>rispetto</w:t>
      </w:r>
      <w:r>
        <w:rPr>
          <w:color w:val="212121"/>
          <w:spacing w:val="13"/>
          <w:w w:val="95"/>
        </w:rPr>
        <w:t xml:space="preserve"> </w:t>
      </w:r>
      <w:r>
        <w:rPr>
          <w:color w:val="212121"/>
          <w:w w:val="95"/>
        </w:rPr>
        <w:t>ad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accordi</w:t>
      </w:r>
      <w:r>
        <w:rPr>
          <w:color w:val="212121"/>
          <w:spacing w:val="13"/>
          <w:w w:val="95"/>
        </w:rPr>
        <w:t xml:space="preserve"> </w:t>
      </w:r>
      <w:r>
        <w:rPr>
          <w:w w:val="95"/>
        </w:rPr>
        <w:t>conclusi</w:t>
      </w:r>
      <w:r>
        <w:rPr>
          <w:spacing w:val="12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12"/>
          <w:w w:val="95"/>
        </w:rPr>
        <w:t xml:space="preserve"> </w:t>
      </w:r>
      <w:r>
        <w:rPr>
          <w:w w:val="95"/>
        </w:rPr>
        <w:t>tra</w:t>
      </w:r>
      <w:r>
        <w:rPr>
          <w:spacing w:val="12"/>
          <w:w w:val="95"/>
        </w:rPr>
        <w:t xml:space="preserve"> </w:t>
      </w:r>
      <w:r>
        <w:rPr>
          <w:w w:val="95"/>
        </w:rPr>
        <w:t>due</w:t>
      </w:r>
      <w:r>
        <w:rPr>
          <w:spacing w:val="-55"/>
          <w:w w:val="9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amministrazioni</w:t>
      </w:r>
      <w:r>
        <w:rPr>
          <w:spacing w:val="-9"/>
        </w:rPr>
        <w:t xml:space="preserve"> </w:t>
      </w:r>
      <w:r>
        <w:t>aggiudicatrici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ricorrere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ivi</w:t>
      </w:r>
      <w:r>
        <w:rPr>
          <w:spacing w:val="-8"/>
        </w:rPr>
        <w:t xml:space="preserve"> </w:t>
      </w:r>
      <w:r>
        <w:t>previste;</w:t>
      </w:r>
    </w:p>
    <w:p w:rsidR="00DE4674" w:rsidRDefault="007C2535" w:rsidP="00485912">
      <w:pPr>
        <w:spacing w:before="120" w:line="235" w:lineRule="auto"/>
        <w:ind w:left="271" w:right="548"/>
        <w:jc w:val="both"/>
        <w:rPr>
          <w:i/>
          <w:sz w:val="24"/>
        </w:rPr>
      </w:pPr>
      <w:r>
        <w:rPr>
          <w:b/>
          <w:w w:val="95"/>
          <w:sz w:val="24"/>
        </w:rPr>
        <w:t xml:space="preserve">CONSIDERATO </w:t>
      </w:r>
      <w:r>
        <w:rPr>
          <w:w w:val="95"/>
          <w:sz w:val="24"/>
        </w:rPr>
        <w:t>quanto definito dall’ANAC con delibera n. 567 del 31 maggio 2017, allorquando</w:t>
      </w:r>
      <w:r>
        <w:rPr>
          <w:spacing w:val="1"/>
          <w:w w:val="95"/>
          <w:sz w:val="24"/>
        </w:rPr>
        <w:t xml:space="preserve"> </w:t>
      </w:r>
      <w:r>
        <w:rPr>
          <w:w w:val="85"/>
          <w:sz w:val="24"/>
        </w:rPr>
        <w:t xml:space="preserve">afferma che “ (…) </w:t>
      </w:r>
      <w:r>
        <w:rPr>
          <w:i/>
          <w:w w:val="85"/>
          <w:sz w:val="24"/>
        </w:rPr>
        <w:t>la disciplina dettata dal citato art. 5, comma 6, del d.lgs. 50/2016, indica in maniera tassativa 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75"/>
          <w:sz w:val="24"/>
        </w:rPr>
        <w:t>limiti</w:t>
      </w:r>
      <w:r>
        <w:rPr>
          <w:i/>
          <w:spacing w:val="21"/>
          <w:w w:val="75"/>
          <w:sz w:val="24"/>
        </w:rPr>
        <w:t xml:space="preserve"> </w:t>
      </w:r>
      <w:r>
        <w:rPr>
          <w:i/>
          <w:w w:val="75"/>
          <w:sz w:val="24"/>
        </w:rPr>
        <w:t>entro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i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quali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detti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accordi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possono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essere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conclusi,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affinché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possa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ritenersi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legittima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l’esenzione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dal</w:t>
      </w:r>
      <w:r>
        <w:rPr>
          <w:i/>
          <w:spacing w:val="21"/>
          <w:w w:val="75"/>
          <w:sz w:val="24"/>
        </w:rPr>
        <w:t xml:space="preserve"> </w:t>
      </w:r>
      <w:r>
        <w:rPr>
          <w:i/>
          <w:w w:val="75"/>
          <w:sz w:val="24"/>
        </w:rPr>
        <w:t>Codice.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Si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stabilisce,</w:t>
      </w:r>
      <w:r w:rsidR="00485912">
        <w:rPr>
          <w:i/>
          <w:sz w:val="24"/>
        </w:rPr>
        <w:t xml:space="preserve"> </w:t>
      </w:r>
      <w:r>
        <w:rPr>
          <w:i/>
          <w:w w:val="80"/>
          <w:sz w:val="24"/>
        </w:rPr>
        <w:t>quindi, che la cooperazione deve essere finalizzata al raggiungimento di obiettivi comuni agli enti interessati e che la stessa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 xml:space="preserve">deve essere retta esclusivamente da considerazioni inerenti all’interesse pubblico” </w:t>
      </w:r>
      <w:r>
        <w:rPr>
          <w:w w:val="80"/>
          <w:sz w:val="24"/>
        </w:rPr>
        <w:t>e che “</w:t>
      </w:r>
      <w:r>
        <w:rPr>
          <w:i/>
          <w:w w:val="80"/>
          <w:sz w:val="24"/>
        </w:rPr>
        <w:t>La norma contempla, quindi, una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specifica disciplina degli accordi tra soggetti pubblici, quale istituto già previsto in passato e in linea generale dall’art. 15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della l. 241/1990, ai sensi del quale «anche al di fuori delle ipotesi previste dall’articolo 14, le amministrazioni pubbliche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75"/>
          <w:sz w:val="24"/>
        </w:rPr>
        <w:t>possono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sempre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concludere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tra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loro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accordi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per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disciplinare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lo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svolgimento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collaborazione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attività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interesse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comune”.</w:t>
      </w:r>
      <w:r>
        <w:rPr>
          <w:i/>
          <w:spacing w:val="-43"/>
          <w:w w:val="75"/>
          <w:sz w:val="24"/>
        </w:rPr>
        <w:t xml:space="preserve"> </w:t>
      </w:r>
      <w:r>
        <w:rPr>
          <w:i/>
          <w:w w:val="75"/>
          <w:sz w:val="24"/>
        </w:rPr>
        <w:t>Si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tratta,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come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è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evidente,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un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modello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convenzionale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di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svolgimento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delle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pubbliche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funzioni,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finalizzato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alla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collaborazione</w:t>
      </w:r>
      <w:r>
        <w:rPr>
          <w:i/>
          <w:spacing w:val="1"/>
          <w:w w:val="75"/>
          <w:sz w:val="24"/>
        </w:rPr>
        <w:t xml:space="preserve"> </w:t>
      </w:r>
      <w:r>
        <w:rPr>
          <w:i/>
          <w:w w:val="90"/>
          <w:sz w:val="24"/>
        </w:rPr>
        <w:t>tra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amministrazioni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pubbliche.”;</w:t>
      </w:r>
    </w:p>
    <w:p w:rsidR="00DE4674" w:rsidRDefault="007C2535">
      <w:pPr>
        <w:pStyle w:val="Corpotesto"/>
        <w:spacing w:before="113" w:line="235" w:lineRule="auto"/>
        <w:ind w:left="272" w:right="547"/>
        <w:jc w:val="both"/>
      </w:pPr>
      <w:r>
        <w:rPr>
          <w:b/>
        </w:rPr>
        <w:t>CONSIDERATO</w:t>
      </w:r>
      <w:r>
        <w:t>, pertanto, che il fine perseguito è un interesse di natura puramente pubblica a</w:t>
      </w:r>
      <w:r>
        <w:rPr>
          <w:spacing w:val="1"/>
        </w:rPr>
        <w:t xml:space="preserve"> </w:t>
      </w:r>
      <w:r>
        <w:rPr>
          <w:w w:val="95"/>
        </w:rPr>
        <w:t>beneficio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vantaggio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collettività,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dall’accordo</w:t>
      </w:r>
      <w:r>
        <w:rPr>
          <w:spacing w:val="-8"/>
          <w:w w:val="95"/>
        </w:rPr>
        <w:t xml:space="preserve"> </w:t>
      </w:r>
      <w:r>
        <w:rPr>
          <w:w w:val="95"/>
        </w:rPr>
        <w:t>tra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parti</w:t>
      </w:r>
      <w:r>
        <w:rPr>
          <w:spacing w:val="-8"/>
          <w:w w:val="95"/>
        </w:rPr>
        <w:t xml:space="preserve"> </w:t>
      </w:r>
      <w:r>
        <w:rPr>
          <w:w w:val="95"/>
        </w:rPr>
        <w:t>discende</w:t>
      </w:r>
      <w:r>
        <w:rPr>
          <w:spacing w:val="-8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reale</w:t>
      </w:r>
      <w:r>
        <w:rPr>
          <w:spacing w:val="-8"/>
          <w:w w:val="95"/>
        </w:rPr>
        <w:t xml:space="preserve"> </w:t>
      </w:r>
      <w:r>
        <w:rPr>
          <w:w w:val="95"/>
        </w:rPr>
        <w:t>divisione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compiti</w:t>
      </w:r>
      <w:r>
        <w:rPr>
          <w:spacing w:val="-54"/>
          <w:w w:val="9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rispettive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forniranno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rispettivo</w:t>
      </w:r>
      <w:r>
        <w:rPr>
          <w:spacing w:val="-2"/>
        </w:rPr>
        <w:t xml:space="preserve"> </w:t>
      </w:r>
      <w:r>
        <w:t>contributo;</w:t>
      </w:r>
    </w:p>
    <w:p w:rsidR="00DE4674" w:rsidRDefault="007C2535">
      <w:pPr>
        <w:pStyle w:val="Corpotesto"/>
        <w:spacing w:before="119" w:line="235" w:lineRule="auto"/>
        <w:ind w:left="272" w:right="546"/>
        <w:jc w:val="both"/>
      </w:pPr>
      <w:r>
        <w:rPr>
          <w:b/>
          <w:w w:val="95"/>
        </w:rPr>
        <w:t>CONSIDERATO</w:t>
      </w:r>
      <w:r>
        <w:rPr>
          <w:w w:val="95"/>
        </w:rPr>
        <w:t>, nello specifico, che rappresenta interesse comune delle parti collaborare in funzione</w:t>
      </w:r>
      <w:r>
        <w:rPr>
          <w:spacing w:val="1"/>
          <w:w w:val="95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realizzazione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PNRR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collaborazione</w:t>
      </w:r>
      <w:r>
        <w:rPr>
          <w:spacing w:val="-11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parti</w:t>
      </w:r>
      <w:r>
        <w:rPr>
          <w:spacing w:val="-11"/>
        </w:rPr>
        <w:t xml:space="preserve"> </w:t>
      </w:r>
      <w:r>
        <w:t>risulta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strumento</w:t>
      </w:r>
      <w:r>
        <w:rPr>
          <w:spacing w:val="-10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idoneo</w:t>
      </w:r>
      <w:r>
        <w:rPr>
          <w:spacing w:val="-58"/>
        </w:rPr>
        <w:t xml:space="preserve"> </w:t>
      </w:r>
      <w:r>
        <w:rPr>
          <w:w w:val="95"/>
        </w:rPr>
        <w:t>per il perseguimento dei reciproci fini istituzionali e, in particolare, per la realizzazione del Progetto che</w:t>
      </w:r>
      <w:r>
        <w:rPr>
          <w:spacing w:val="1"/>
          <w:w w:val="95"/>
        </w:rPr>
        <w:t xml:space="preserve"> </w:t>
      </w:r>
      <w:r>
        <w:t>richiede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mirato</w:t>
      </w:r>
      <w:r>
        <w:rPr>
          <w:spacing w:val="-9"/>
        </w:rPr>
        <w:t xml:space="preserve"> </w:t>
      </w:r>
      <w:r>
        <w:t>così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sancito</w:t>
      </w:r>
      <w:r>
        <w:rPr>
          <w:spacing w:val="-8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sopra</w:t>
      </w:r>
      <w:r>
        <w:rPr>
          <w:spacing w:val="-9"/>
        </w:rPr>
        <w:t xml:space="preserve"> </w:t>
      </w:r>
      <w:r>
        <w:t>riportate;</w:t>
      </w:r>
    </w:p>
    <w:p w:rsidR="00DE4674" w:rsidRDefault="007C2535">
      <w:pPr>
        <w:pStyle w:val="Corpotesto"/>
        <w:spacing w:before="118" w:line="235" w:lineRule="auto"/>
        <w:ind w:left="272" w:right="547"/>
        <w:jc w:val="both"/>
      </w:pPr>
      <w:r>
        <w:rPr>
          <w:b/>
          <w:w w:val="95"/>
        </w:rPr>
        <w:t>CONSIDERATO</w:t>
      </w:r>
      <w:r>
        <w:rPr>
          <w:w w:val="95"/>
        </w:rPr>
        <w:t>, altresì, che il l’Investimento/Subinvestimento è realizzato con le reciproche risorse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interne portatrici di competenze e </w:t>
      </w:r>
      <w:r>
        <w:rPr>
          <w:i/>
          <w:w w:val="95"/>
        </w:rPr>
        <w:t xml:space="preserve">know how </w:t>
      </w:r>
      <w:r>
        <w:rPr>
          <w:w w:val="95"/>
        </w:rPr>
        <w:t>specifico, e che le conseguenti movimentazioni finanziarie</w:t>
      </w:r>
      <w:r>
        <w:rPr>
          <w:spacing w:val="1"/>
          <w:w w:val="95"/>
        </w:rPr>
        <w:t xml:space="preserve"> </w:t>
      </w:r>
      <w:r>
        <w:rPr>
          <w:w w:val="95"/>
        </w:rPr>
        <w:t>costituiscono</w:t>
      </w:r>
      <w:r>
        <w:rPr>
          <w:spacing w:val="8"/>
          <w:w w:val="95"/>
        </w:rPr>
        <w:t xml:space="preserve"> </w:t>
      </w:r>
      <w:r>
        <w:rPr>
          <w:w w:val="95"/>
        </w:rPr>
        <w:t>ristoro</w:t>
      </w:r>
      <w:r>
        <w:rPr>
          <w:spacing w:val="8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eventuali</w:t>
      </w:r>
      <w:r>
        <w:rPr>
          <w:spacing w:val="8"/>
          <w:w w:val="95"/>
        </w:rPr>
        <w:t xml:space="preserve"> </w:t>
      </w:r>
      <w:r>
        <w:rPr>
          <w:w w:val="95"/>
        </w:rPr>
        <w:t>spese</w:t>
      </w:r>
      <w:r>
        <w:rPr>
          <w:spacing w:val="8"/>
          <w:w w:val="95"/>
        </w:rPr>
        <w:t xml:space="preserve"> </w:t>
      </w:r>
      <w:r>
        <w:rPr>
          <w:w w:val="95"/>
        </w:rPr>
        <w:t>effettivamente</w:t>
      </w:r>
      <w:r>
        <w:rPr>
          <w:spacing w:val="8"/>
          <w:w w:val="95"/>
        </w:rPr>
        <w:t xml:space="preserve"> </w:t>
      </w:r>
      <w:r>
        <w:rPr>
          <w:w w:val="95"/>
        </w:rPr>
        <w:t>sostenute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r>
        <w:rPr>
          <w:w w:val="95"/>
        </w:rPr>
        <w:t>attività</w:t>
      </w:r>
      <w:r>
        <w:rPr>
          <w:spacing w:val="9"/>
          <w:w w:val="95"/>
        </w:rPr>
        <w:t xml:space="preserve"> </w:t>
      </w:r>
      <w:r>
        <w:rPr>
          <w:w w:val="95"/>
        </w:rPr>
        <w:t>svolte,</w:t>
      </w:r>
      <w:r>
        <w:rPr>
          <w:spacing w:val="8"/>
          <w:w w:val="95"/>
        </w:rPr>
        <w:t xml:space="preserve"> </w:t>
      </w:r>
      <w:r>
        <w:rPr>
          <w:w w:val="95"/>
        </w:rPr>
        <w:t>essendo</w:t>
      </w:r>
      <w:r>
        <w:rPr>
          <w:spacing w:val="8"/>
          <w:w w:val="95"/>
        </w:rPr>
        <w:t xml:space="preserve"> </w:t>
      </w:r>
      <w:r>
        <w:rPr>
          <w:w w:val="95"/>
        </w:rPr>
        <w:t>escluso</w:t>
      </w:r>
      <w:r>
        <w:rPr>
          <w:spacing w:val="-54"/>
          <w:w w:val="9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corrispettivo,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margine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guadagno;</w:t>
      </w:r>
    </w:p>
    <w:p w:rsidR="00DE4674" w:rsidRDefault="007C2535">
      <w:pPr>
        <w:pStyle w:val="Corpotesto"/>
        <w:spacing w:before="118" w:line="235" w:lineRule="auto"/>
        <w:ind w:left="272" w:right="547"/>
        <w:jc w:val="both"/>
      </w:pPr>
      <w:r>
        <w:rPr>
          <w:b/>
        </w:rPr>
        <w:t>RITENUTO</w:t>
      </w:r>
      <w:r>
        <w:rPr>
          <w:b/>
          <w:spacing w:val="-11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specie,</w:t>
      </w:r>
      <w:r>
        <w:rPr>
          <w:spacing w:val="-11"/>
        </w:rPr>
        <w:t xml:space="preserve"> </w:t>
      </w:r>
      <w:r>
        <w:t>ricorrono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presupposti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attivare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accordo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collaborazione</w:t>
      </w:r>
      <w:r>
        <w:rPr>
          <w:spacing w:val="-57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Pubblici,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dell’articolo</w:t>
      </w:r>
      <w:r>
        <w:rPr>
          <w:spacing w:val="-10"/>
        </w:rPr>
        <w:t xml:space="preserve"> </w:t>
      </w:r>
      <w:r>
        <w:t>5,</w:t>
      </w:r>
      <w:r>
        <w:rPr>
          <w:spacing w:val="-11"/>
        </w:rPr>
        <w:t xml:space="preserve"> </w:t>
      </w:r>
      <w:r>
        <w:t>commi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7,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aprile</w:t>
      </w:r>
      <w:r>
        <w:rPr>
          <w:spacing w:val="-11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50,</w:t>
      </w:r>
      <w:r>
        <w:rPr>
          <w:spacing w:val="-10"/>
        </w:rPr>
        <w:t xml:space="preserve"> </w:t>
      </w:r>
      <w:r>
        <w:t>nel</w:t>
      </w:r>
      <w:r>
        <w:rPr>
          <w:spacing w:val="-58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vigenti</w:t>
      </w:r>
      <w:r>
        <w:rPr>
          <w:spacing w:val="-7"/>
        </w:rPr>
        <w:t xml:space="preserve"> </w:t>
      </w:r>
      <w:r>
        <w:rPr>
          <w:spacing w:val="-1"/>
        </w:rPr>
        <w:t>normative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giurisprudenza</w:t>
      </w:r>
      <w:r>
        <w:rPr>
          <w:spacing w:val="-6"/>
        </w:rPr>
        <w:t xml:space="preserve"> </w:t>
      </w:r>
      <w:r>
        <w:t>consolidata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rende</w:t>
      </w:r>
      <w:r>
        <w:rPr>
          <w:spacing w:val="-7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pertanto,</w:t>
      </w:r>
      <w:r>
        <w:rPr>
          <w:spacing w:val="-58"/>
        </w:rPr>
        <w:t xml:space="preserve"> </w:t>
      </w:r>
      <w:r>
        <w:t>disciplinare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aspetti</w:t>
      </w:r>
      <w:r>
        <w:rPr>
          <w:spacing w:val="-13"/>
        </w:rPr>
        <w:t xml:space="preserve"> </w:t>
      </w:r>
      <w:r>
        <w:t>operativi</w:t>
      </w:r>
      <w:r>
        <w:rPr>
          <w:spacing w:val="-13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economico-finanziari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collaborazione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trattasi</w:t>
      </w:r>
    </w:p>
    <w:p w:rsidR="00DE4674" w:rsidRDefault="00D006CD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304800" cy="1270"/>
                <wp:effectExtent l="0" t="0" r="0" b="0"/>
                <wp:wrapTopAndBottom/>
                <wp:docPr id="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"/>
                            <a:gd name="T2" fmla="+- 0 1613 1133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6A3F" id="Freeform 21" o:spid="_x0000_s1026" style="position:absolute;margin-left:56.65pt;margin-top:18.1pt;width:24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" path="m,l480,e" filled="f" strokeweight=".6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480060</wp:posOffset>
                </wp:positionV>
                <wp:extent cx="609600" cy="1270"/>
                <wp:effectExtent l="0" t="0" r="0" b="0"/>
                <wp:wrapTopAndBottom/>
                <wp:docPr id="4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"/>
                            <a:gd name="T2" fmla="+- 0 2093 113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AE56" id="Freeform 20" o:spid="_x0000_s1026" style="position:absolute;margin-left:56.65pt;margin-top:37.8pt;width:48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" path="m,l960,e" filled="f" strokeweight=".6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DE4674" w:rsidRDefault="00DE4674">
      <w:pPr>
        <w:pStyle w:val="Corpotesto"/>
        <w:spacing w:before="3"/>
        <w:rPr>
          <w:sz w:val="27"/>
        </w:rPr>
      </w:pP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spacing w:before="9"/>
        <w:rPr>
          <w:sz w:val="15"/>
        </w:rPr>
      </w:pPr>
    </w:p>
    <w:p w:rsidR="00DE4674" w:rsidRDefault="007C2535">
      <w:pPr>
        <w:pStyle w:val="Titolo5"/>
        <w:spacing w:before="83" w:line="338" w:lineRule="auto"/>
        <w:ind w:left="2366" w:right="2640"/>
        <w:jc w:val="center"/>
      </w:pPr>
      <w:r>
        <w:t>Tutto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premesso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2"/>
        </w:rPr>
        <w:t xml:space="preserve"> </w:t>
      </w:r>
      <w:r>
        <w:t>convengono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</w:t>
      </w:r>
      <w:r>
        <w:rPr>
          <w:spacing w:val="-57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1</w:t>
      </w:r>
    </w:p>
    <w:p w:rsidR="00DE4674" w:rsidRDefault="007C2535">
      <w:pPr>
        <w:pStyle w:val="Titolo6"/>
        <w:spacing w:before="4"/>
      </w:pPr>
      <w:r>
        <w:t>(Premesse)</w:t>
      </w:r>
    </w:p>
    <w:p w:rsidR="00DE4674" w:rsidRDefault="007C2535">
      <w:pPr>
        <w:pStyle w:val="Paragrafoelenco"/>
        <w:numPr>
          <w:ilvl w:val="0"/>
          <w:numId w:val="17"/>
        </w:numPr>
        <w:tabs>
          <w:tab w:val="left" w:pos="565"/>
        </w:tabs>
        <w:spacing w:before="119" w:line="232" w:lineRule="auto"/>
        <w:ind w:right="547" w:firstLine="0"/>
        <w:rPr>
          <w:sz w:val="24"/>
        </w:rPr>
      </w:pPr>
      <w:r>
        <w:rPr>
          <w:sz w:val="24"/>
        </w:rPr>
        <w:t>Le premesse costituiscono parte integrante e sostanziale del presente accordo e si intendono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richiamate.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Titolo5"/>
        <w:spacing w:before="211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</w:p>
    <w:p w:rsidR="00DE4674" w:rsidRDefault="007C2535">
      <w:pPr>
        <w:pStyle w:val="Titolo6"/>
        <w:spacing w:before="112"/>
      </w:pPr>
      <w:r>
        <w:rPr>
          <w:w w:val="95"/>
        </w:rPr>
        <w:t>(Interesse</w:t>
      </w:r>
      <w:r>
        <w:rPr>
          <w:spacing w:val="1"/>
          <w:w w:val="95"/>
        </w:rPr>
        <w:t xml:space="preserve"> </w:t>
      </w:r>
      <w:r>
        <w:rPr>
          <w:w w:val="95"/>
        </w:rPr>
        <w:t>pubblico</w:t>
      </w:r>
      <w:r>
        <w:rPr>
          <w:spacing w:val="1"/>
          <w:w w:val="95"/>
        </w:rPr>
        <w:t xml:space="preserve"> </w:t>
      </w:r>
      <w:r>
        <w:rPr>
          <w:w w:val="95"/>
        </w:rPr>
        <w:t>comune alle</w:t>
      </w:r>
      <w:r>
        <w:rPr>
          <w:spacing w:val="1"/>
          <w:w w:val="95"/>
        </w:rPr>
        <w:t xml:space="preserve"> </w:t>
      </w:r>
      <w:r>
        <w:rPr>
          <w:w w:val="95"/>
        </w:rPr>
        <w:t>parti)</w:t>
      </w:r>
    </w:p>
    <w:p w:rsidR="00DE4674" w:rsidRDefault="007C2535">
      <w:pPr>
        <w:pStyle w:val="Paragrafoelenco"/>
        <w:numPr>
          <w:ilvl w:val="1"/>
          <w:numId w:val="17"/>
        </w:numPr>
        <w:tabs>
          <w:tab w:val="left" w:pos="993"/>
          <w:tab w:val="left" w:pos="7731"/>
        </w:tabs>
        <w:spacing w:before="120" w:line="232" w:lineRule="auto"/>
        <w:ind w:right="547"/>
        <w:jc w:val="both"/>
        <w:rPr>
          <w:sz w:val="24"/>
        </w:rPr>
      </w:pPr>
      <w:r>
        <w:rPr>
          <w:w w:val="95"/>
          <w:sz w:val="24"/>
        </w:rPr>
        <w:t>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ravvisano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reciproco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interesse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pubblico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attivare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necessarie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forme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collaborazione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realizzazione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dell’Investimento/Subinvestimento</w:t>
      </w:r>
      <w:r>
        <w:rPr>
          <w:w w:val="95"/>
          <w:sz w:val="24"/>
          <w:u w:val="single"/>
        </w:rPr>
        <w:tab/>
      </w:r>
      <w:r>
        <w:rPr>
          <w:w w:val="90"/>
          <w:sz w:val="24"/>
        </w:rPr>
        <w:t>[</w:t>
      </w:r>
      <w:r>
        <w:rPr>
          <w:i/>
          <w:w w:val="90"/>
          <w:sz w:val="24"/>
        </w:rPr>
        <w:t>indicare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il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titolo</w:t>
      </w:r>
      <w:r>
        <w:rPr>
          <w:w w:val="90"/>
          <w:sz w:val="24"/>
        </w:rPr>
        <w:t>].</w:t>
      </w:r>
    </w:p>
    <w:p w:rsidR="00DE4674" w:rsidRDefault="007C2535">
      <w:pPr>
        <w:pStyle w:val="Paragrafoelenco"/>
        <w:numPr>
          <w:ilvl w:val="1"/>
          <w:numId w:val="17"/>
        </w:numPr>
        <w:tabs>
          <w:tab w:val="left" w:pos="557"/>
          <w:tab w:val="left" w:pos="6463"/>
        </w:tabs>
        <w:spacing w:before="127" w:line="232" w:lineRule="auto"/>
        <w:ind w:left="272" w:right="547" w:firstLine="0"/>
        <w:jc w:val="both"/>
        <w:rPr>
          <w:sz w:val="24"/>
        </w:rPr>
      </w:pPr>
      <w:r>
        <w:rPr>
          <w:spacing w:val="-1"/>
          <w:sz w:val="24"/>
        </w:rPr>
        <w:t>Nello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specifico,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loro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competenza,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collaborano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definire</w:t>
      </w:r>
      <w:r>
        <w:rPr>
          <w:spacing w:val="-14"/>
          <w:sz w:val="24"/>
        </w:rPr>
        <w:t xml:space="preserve"> </w:t>
      </w:r>
      <w:r>
        <w:rPr>
          <w:sz w:val="24"/>
        </w:rPr>
        <w:t>indirizzi</w:t>
      </w:r>
      <w:r>
        <w:rPr>
          <w:spacing w:val="-14"/>
          <w:sz w:val="24"/>
        </w:rPr>
        <w:t xml:space="preserve"> </w:t>
      </w:r>
      <w:r>
        <w:rPr>
          <w:sz w:val="24"/>
        </w:rPr>
        <w:t>strategici,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metodologie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strumenti funzionali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supportare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w w:val="95"/>
          <w:sz w:val="24"/>
          <w:u w:val="single"/>
        </w:rPr>
        <w:tab/>
      </w:r>
      <w:r>
        <w:rPr>
          <w:w w:val="75"/>
          <w:sz w:val="24"/>
        </w:rPr>
        <w:t>[</w:t>
      </w:r>
      <w:r>
        <w:rPr>
          <w:i/>
          <w:w w:val="75"/>
          <w:sz w:val="24"/>
        </w:rPr>
        <w:t>indicare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l’obiettivo</w:t>
      </w:r>
      <w:r>
        <w:rPr>
          <w:i/>
          <w:spacing w:val="31"/>
          <w:w w:val="75"/>
          <w:sz w:val="24"/>
        </w:rPr>
        <w:t xml:space="preserve"> </w:t>
      </w:r>
      <w:r>
        <w:rPr>
          <w:i/>
          <w:w w:val="75"/>
          <w:sz w:val="24"/>
        </w:rPr>
        <w:t>comune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dell’investimento</w:t>
      </w:r>
      <w:r>
        <w:rPr>
          <w:i/>
          <w:spacing w:val="-42"/>
          <w:w w:val="7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concorrono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realizzare</w:t>
      </w:r>
      <w:r>
        <w:rPr>
          <w:sz w:val="24"/>
        </w:rPr>
        <w:t>]</w:t>
      </w:r>
    </w:p>
    <w:p w:rsidR="00DE4674" w:rsidRDefault="00DE4674">
      <w:pPr>
        <w:spacing w:line="232" w:lineRule="auto"/>
        <w:jc w:val="both"/>
        <w:rPr>
          <w:sz w:val="24"/>
        </w:rPr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Titolo5"/>
        <w:spacing w:before="83"/>
        <w:ind w:left="4601"/>
      </w:pPr>
      <w:r>
        <w:rPr>
          <w:w w:val="95"/>
        </w:rPr>
        <w:t>Articolo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</w:p>
    <w:p w:rsidR="00DE4674" w:rsidRDefault="007C2535">
      <w:pPr>
        <w:pStyle w:val="Titolo6"/>
        <w:ind w:left="4629" w:right="0"/>
        <w:jc w:val="left"/>
      </w:pPr>
      <w:r>
        <w:t>(Oggetto)</w:t>
      </w:r>
    </w:p>
    <w:p w:rsidR="00DE4674" w:rsidRDefault="007C2535">
      <w:pPr>
        <w:pStyle w:val="Paragrafoelenco"/>
        <w:numPr>
          <w:ilvl w:val="0"/>
          <w:numId w:val="16"/>
        </w:numPr>
        <w:tabs>
          <w:tab w:val="left" w:pos="557"/>
          <w:tab w:val="left" w:pos="5242"/>
        </w:tabs>
        <w:spacing w:before="119" w:line="232" w:lineRule="auto"/>
        <w:ind w:right="547" w:hanging="11"/>
        <w:rPr>
          <w:sz w:val="24"/>
        </w:rPr>
      </w:pPr>
      <w:r>
        <w:rPr>
          <w:w w:val="95"/>
          <w:sz w:val="24"/>
        </w:rPr>
        <w:t>Oggetto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accordo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realizzazione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collaborazione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nell’ambito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“Investimento/Subinvestimento</w:t>
      </w:r>
      <w:r>
        <w:rPr>
          <w:spacing w:val="-1"/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titolo</w:t>
      </w:r>
      <w:r>
        <w:rPr>
          <w:sz w:val="24"/>
        </w:rPr>
        <w:t>]”.</w:t>
      </w:r>
    </w:p>
    <w:p w:rsidR="00DE4674" w:rsidRDefault="007C2535">
      <w:pPr>
        <w:pStyle w:val="Paragrafoelenco"/>
        <w:numPr>
          <w:ilvl w:val="0"/>
          <w:numId w:val="16"/>
        </w:numPr>
        <w:tabs>
          <w:tab w:val="left" w:pos="557"/>
        </w:tabs>
        <w:spacing w:before="127" w:line="232" w:lineRule="auto"/>
        <w:ind w:right="547" w:hanging="11"/>
        <w:rPr>
          <w:sz w:val="24"/>
        </w:rPr>
      </w:pP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presente</w:t>
      </w:r>
      <w:r>
        <w:rPr>
          <w:spacing w:val="40"/>
          <w:sz w:val="24"/>
        </w:rPr>
        <w:t xml:space="preserve"> </w:t>
      </w:r>
      <w:r>
        <w:rPr>
          <w:sz w:val="24"/>
        </w:rPr>
        <w:t>accordo</w:t>
      </w:r>
      <w:r>
        <w:rPr>
          <w:spacing w:val="41"/>
          <w:sz w:val="24"/>
        </w:rPr>
        <w:t xml:space="preserve"> </w:t>
      </w:r>
      <w:r>
        <w:rPr>
          <w:sz w:val="24"/>
        </w:rPr>
        <w:t>disciplina</w:t>
      </w:r>
      <w:r>
        <w:rPr>
          <w:spacing w:val="40"/>
          <w:sz w:val="24"/>
        </w:rPr>
        <w:t xml:space="preserve"> </w:t>
      </w:r>
      <w:r>
        <w:rPr>
          <w:sz w:val="24"/>
        </w:rPr>
        <w:t>gli</w:t>
      </w:r>
      <w:r>
        <w:rPr>
          <w:spacing w:val="41"/>
          <w:sz w:val="24"/>
        </w:rPr>
        <w:t xml:space="preserve"> </w:t>
      </w:r>
      <w:r>
        <w:rPr>
          <w:sz w:val="24"/>
        </w:rPr>
        <w:t>impegni</w:t>
      </w:r>
      <w:r>
        <w:rPr>
          <w:spacing w:val="40"/>
          <w:sz w:val="24"/>
        </w:rPr>
        <w:t xml:space="preserve"> </w:t>
      </w:r>
      <w:r>
        <w:rPr>
          <w:sz w:val="24"/>
        </w:rPr>
        <w:t>operativi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ciascuna</w:t>
      </w:r>
      <w:r>
        <w:rPr>
          <w:spacing w:val="40"/>
          <w:sz w:val="24"/>
        </w:rPr>
        <w:t xml:space="preserve"> </w:t>
      </w:r>
      <w:r>
        <w:rPr>
          <w:sz w:val="24"/>
        </w:rPr>
        <w:t>parte</w:t>
      </w:r>
      <w:r>
        <w:rPr>
          <w:spacing w:val="41"/>
          <w:sz w:val="24"/>
        </w:rPr>
        <w:t xml:space="preserve"> </w:t>
      </w:r>
      <w:r>
        <w:rPr>
          <w:sz w:val="24"/>
        </w:rPr>
        <w:t>nonché</w:t>
      </w:r>
      <w:r>
        <w:rPr>
          <w:spacing w:val="40"/>
          <w:sz w:val="24"/>
        </w:rPr>
        <w:t xml:space="preserve"> </w:t>
      </w:r>
      <w:r>
        <w:rPr>
          <w:sz w:val="24"/>
        </w:rPr>
        <w:t>le</w:t>
      </w:r>
      <w:r>
        <w:rPr>
          <w:spacing w:val="41"/>
          <w:sz w:val="24"/>
        </w:rPr>
        <w:t xml:space="preserve"> </w:t>
      </w:r>
      <w:r>
        <w:rPr>
          <w:sz w:val="24"/>
        </w:rPr>
        <w:t>procedure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:rsidR="00DE4674" w:rsidRDefault="00DE4674">
      <w:pPr>
        <w:pStyle w:val="Corpotesto"/>
        <w:rPr>
          <w:sz w:val="26"/>
        </w:rPr>
      </w:pPr>
    </w:p>
    <w:p w:rsidR="00DE4674" w:rsidRDefault="00DE4674">
      <w:pPr>
        <w:pStyle w:val="Corpotesto"/>
        <w:rPr>
          <w:sz w:val="26"/>
        </w:rPr>
      </w:pPr>
    </w:p>
    <w:p w:rsidR="00DE4674" w:rsidRDefault="00DE4674">
      <w:pPr>
        <w:pStyle w:val="Corpotesto"/>
        <w:spacing w:before="1"/>
        <w:rPr>
          <w:sz w:val="26"/>
        </w:rPr>
      </w:pPr>
    </w:p>
    <w:p w:rsidR="00DE4674" w:rsidRDefault="007C2535">
      <w:pPr>
        <w:pStyle w:val="Titolo5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4</w:t>
      </w:r>
    </w:p>
    <w:p w:rsidR="00DE4674" w:rsidRDefault="007C2535">
      <w:pPr>
        <w:pStyle w:val="Titolo6"/>
      </w:pPr>
      <w:r>
        <w:rPr>
          <w:w w:val="95"/>
        </w:rPr>
        <w:t>(Compiti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capo</w:t>
      </w:r>
      <w:r>
        <w:rPr>
          <w:spacing w:val="21"/>
          <w:w w:val="95"/>
        </w:rPr>
        <w:t xml:space="preserve"> </w:t>
      </w:r>
      <w:r>
        <w:rPr>
          <w:w w:val="95"/>
        </w:rPr>
        <w:t>all’</w:t>
      </w:r>
      <w:r>
        <w:rPr>
          <w:color w:val="212121"/>
          <w:w w:val="95"/>
        </w:rPr>
        <w:t>Amministrazione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centrale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titolare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interventi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PNRR</w:t>
      </w:r>
      <w:r>
        <w:rPr>
          <w:w w:val="95"/>
        </w:rPr>
        <w:t>)</w:t>
      </w:r>
    </w:p>
    <w:p w:rsidR="00DE4674" w:rsidRDefault="007C2535">
      <w:pPr>
        <w:pStyle w:val="Paragrafoelenco"/>
        <w:numPr>
          <w:ilvl w:val="0"/>
          <w:numId w:val="15"/>
        </w:numPr>
        <w:tabs>
          <w:tab w:val="left" w:pos="557"/>
        </w:tabs>
        <w:spacing w:before="119" w:line="232" w:lineRule="auto"/>
        <w:ind w:right="547" w:firstLine="0"/>
        <w:rPr>
          <w:sz w:val="24"/>
        </w:rPr>
      </w:pPr>
      <w:r>
        <w:rPr>
          <w:w w:val="95"/>
          <w:sz w:val="24"/>
        </w:rPr>
        <w:t>Con la sottoscrizione del presente accordo, l’Amministrazione centrale titolare di interventi PNRR si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obbliga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</w:tabs>
        <w:spacing w:before="1"/>
        <w:ind w:hanging="432"/>
        <w:rPr>
          <w:sz w:val="24"/>
        </w:rPr>
      </w:pPr>
      <w:r>
        <w:rPr>
          <w:w w:val="95"/>
          <w:sz w:val="24"/>
        </w:rPr>
        <w:t>assicurare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supervisione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complessiva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dell’Investimento/Subinvestimento;</w:t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</w:tabs>
        <w:spacing w:before="117" w:line="235" w:lineRule="auto"/>
        <w:ind w:right="546"/>
        <w:rPr>
          <w:sz w:val="24"/>
        </w:rPr>
      </w:pPr>
      <w:r>
        <w:rPr>
          <w:sz w:val="24"/>
        </w:rPr>
        <w:t>rappresentare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punto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contatto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Servizio</w:t>
      </w:r>
      <w:r>
        <w:rPr>
          <w:spacing w:val="-7"/>
          <w:sz w:val="24"/>
        </w:rPr>
        <w:t xml:space="preserve"> </w:t>
      </w:r>
      <w:r>
        <w:rPr>
          <w:sz w:val="24"/>
        </w:rPr>
        <w:t>centrale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PNRR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Decreto Legge 31 maggio 2021, n. 77 convertito con modificazioni dalla legge di conversione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 29 luglio 2021, n. 108, per l’espletamento degli adempimenti previsti dal Regolamento (UE)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2021/241 e, in particolare, per la presentazione alla Commissione europea delle richieste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pagamento ai sensi dell’articolo 24, paragrafo 2 del medesimo Regolamento. La stessa provvede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 supervisionare la trasmissione al Servizio centrale per il PNRR dei dati finanziari e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realizzazione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fisica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procedurale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investimenti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riforme,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nonché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dell’avanzamento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 xml:space="preserve">relativi </w:t>
      </w:r>
      <w:r>
        <w:rPr>
          <w:i/>
          <w:w w:val="95"/>
          <w:sz w:val="24"/>
        </w:rPr>
        <w:t xml:space="preserve">milestone </w:t>
      </w:r>
      <w:r>
        <w:rPr>
          <w:w w:val="95"/>
          <w:sz w:val="24"/>
        </w:rPr>
        <w:t xml:space="preserve">e </w:t>
      </w:r>
      <w:r>
        <w:rPr>
          <w:i/>
          <w:w w:val="95"/>
          <w:sz w:val="24"/>
        </w:rPr>
        <w:t>target</w:t>
      </w:r>
      <w:r>
        <w:rPr>
          <w:w w:val="95"/>
          <w:sz w:val="24"/>
        </w:rPr>
        <w:t>, attraverso le specifiche funzionalità del sistema informatico di cui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1043,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dicembre</w:t>
      </w:r>
      <w:r>
        <w:rPr>
          <w:spacing w:val="-7"/>
          <w:sz w:val="24"/>
        </w:rPr>
        <w:t xml:space="preserve"> </w:t>
      </w:r>
      <w:r>
        <w:rPr>
          <w:sz w:val="24"/>
        </w:rPr>
        <w:t>2020,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178;</w:t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</w:tabs>
        <w:spacing w:before="115" w:line="235" w:lineRule="auto"/>
        <w:ind w:right="547"/>
        <w:rPr>
          <w:sz w:val="24"/>
        </w:rPr>
      </w:pPr>
      <w:r>
        <w:rPr>
          <w:spacing w:val="-1"/>
          <w:sz w:val="24"/>
        </w:rPr>
        <w:t>concorrere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emanare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linee</w:t>
      </w:r>
      <w:r>
        <w:rPr>
          <w:spacing w:val="-14"/>
          <w:sz w:val="24"/>
        </w:rPr>
        <w:t xml:space="preserve"> </w:t>
      </w:r>
      <w:r>
        <w:rPr>
          <w:sz w:val="24"/>
        </w:rPr>
        <w:t>guida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assicurare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rendicontazione,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conseguimento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milestone</w:t>
      </w:r>
      <w:r>
        <w:rPr>
          <w:i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i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altro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adempimento</w:t>
      </w:r>
      <w:r>
        <w:rPr>
          <w:spacing w:val="-10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</w:t>
      </w:r>
      <w:r>
        <w:rPr>
          <w:spacing w:val="-9"/>
          <w:sz w:val="24"/>
        </w:rPr>
        <w:t xml:space="preserve"> </w:t>
      </w:r>
      <w:r>
        <w:rPr>
          <w:sz w:val="24"/>
        </w:rPr>
        <w:t>europea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nazionale</w:t>
      </w:r>
      <w:r>
        <w:rPr>
          <w:spacing w:val="-10"/>
          <w:sz w:val="24"/>
        </w:rPr>
        <w:t xml:space="preserve"> </w:t>
      </w:r>
      <w:r>
        <w:rPr>
          <w:sz w:val="24"/>
        </w:rPr>
        <w:t>applicabile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PNRR;</w:t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</w:tabs>
        <w:spacing w:before="122" w:line="232" w:lineRule="auto"/>
        <w:ind w:right="547"/>
        <w:rPr>
          <w:sz w:val="24"/>
        </w:rPr>
      </w:pPr>
      <w:r>
        <w:rPr>
          <w:w w:val="95"/>
          <w:sz w:val="24"/>
        </w:rPr>
        <w:t>assicurare la gestione finanziaria dell’Investimento/Subinvestimento e garantire l'avvio delle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procedure di recupero e restituzione delle risorse indebitamente utilizzate, ovvero oggetto di</w:t>
      </w:r>
      <w:r>
        <w:rPr>
          <w:spacing w:val="-57"/>
          <w:sz w:val="24"/>
        </w:rPr>
        <w:t xml:space="preserve"> </w:t>
      </w:r>
      <w:r>
        <w:rPr>
          <w:sz w:val="24"/>
        </w:rPr>
        <w:t>frode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doppio</w:t>
      </w:r>
      <w:r>
        <w:rPr>
          <w:spacing w:val="-2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2"/>
          <w:sz w:val="24"/>
        </w:rPr>
        <w:t xml:space="preserve"> </w:t>
      </w:r>
      <w:r>
        <w:rPr>
          <w:sz w:val="24"/>
        </w:rPr>
        <w:t>pubblico.</w:t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  <w:tab w:val="left" w:pos="3100"/>
        </w:tabs>
        <w:spacing w:before="121"/>
        <w:ind w:hanging="4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674" w:rsidRDefault="007C2535">
      <w:pPr>
        <w:pStyle w:val="Paragrafoelenco"/>
        <w:numPr>
          <w:ilvl w:val="1"/>
          <w:numId w:val="15"/>
        </w:numPr>
        <w:tabs>
          <w:tab w:val="left" w:pos="1061"/>
          <w:tab w:val="left" w:pos="3100"/>
        </w:tabs>
        <w:spacing w:before="113"/>
        <w:ind w:hanging="4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spacing w:before="5"/>
        <w:rPr>
          <w:sz w:val="16"/>
        </w:rPr>
      </w:pPr>
    </w:p>
    <w:p w:rsidR="00DE4674" w:rsidRDefault="007C2535">
      <w:pPr>
        <w:pStyle w:val="Titolo5"/>
        <w:spacing w:before="83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5</w:t>
      </w:r>
    </w:p>
    <w:p w:rsidR="00DE4674" w:rsidRDefault="007C2535">
      <w:pPr>
        <w:pStyle w:val="Titolo6"/>
        <w:spacing w:before="117"/>
      </w:pPr>
      <w:r>
        <w:rPr>
          <w:w w:val="95"/>
        </w:rPr>
        <w:t>(Compiti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capo</w:t>
      </w:r>
      <w:r>
        <w:rPr>
          <w:spacing w:val="24"/>
          <w:w w:val="95"/>
        </w:rPr>
        <w:t xml:space="preserve"> </w:t>
      </w:r>
      <w:r>
        <w:rPr>
          <w:w w:val="95"/>
        </w:rPr>
        <w:t>all’</w:t>
      </w:r>
      <w:r>
        <w:rPr>
          <w:color w:val="212121"/>
          <w:w w:val="95"/>
        </w:rPr>
        <w:t>Amministrazione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attuatrice</w:t>
      </w:r>
      <w:r>
        <w:rPr>
          <w:w w:val="95"/>
        </w:rPr>
        <w:t>)</w:t>
      </w:r>
    </w:p>
    <w:p w:rsidR="00DE4674" w:rsidRDefault="007C2535">
      <w:pPr>
        <w:pStyle w:val="Paragrafoelenco"/>
        <w:numPr>
          <w:ilvl w:val="0"/>
          <w:numId w:val="14"/>
        </w:numPr>
        <w:tabs>
          <w:tab w:val="left" w:pos="557"/>
        </w:tabs>
        <w:spacing w:before="113" w:line="272" w:lineRule="exact"/>
        <w:ind w:hanging="285"/>
        <w:rPr>
          <w:sz w:val="24"/>
        </w:rPr>
      </w:pPr>
      <w:r>
        <w:rPr>
          <w:w w:val="95"/>
          <w:sz w:val="24"/>
        </w:rPr>
        <w:t>Con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sottoscrizione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accordo,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l’Amministrazione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attuatrice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obbliga: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before="1" w:line="235" w:lineRule="auto"/>
        <w:ind w:right="547"/>
        <w:rPr>
          <w:sz w:val="24"/>
        </w:rPr>
      </w:pPr>
      <w:r>
        <w:rPr>
          <w:w w:val="95"/>
          <w:sz w:val="24"/>
        </w:rPr>
        <w:t>ad assicurare il rispetto di tutte le disposizioni previste dalla normativa comunitaria e nazionale,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5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quanto</w:t>
      </w:r>
      <w:r>
        <w:rPr>
          <w:spacing w:val="-14"/>
          <w:sz w:val="24"/>
        </w:rPr>
        <w:t xml:space="preserve"> </w:t>
      </w:r>
      <w:r>
        <w:rPr>
          <w:sz w:val="24"/>
        </w:rPr>
        <w:t>previsto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4"/>
          <w:sz w:val="24"/>
        </w:rPr>
        <w:t xml:space="preserve"> </w:t>
      </w:r>
      <w:r>
        <w:rPr>
          <w:sz w:val="24"/>
        </w:rPr>
        <w:t>Reg.</w:t>
      </w:r>
      <w:r>
        <w:rPr>
          <w:spacing w:val="-15"/>
          <w:sz w:val="24"/>
        </w:rPr>
        <w:t xml:space="preserve"> </w:t>
      </w:r>
      <w:r>
        <w:rPr>
          <w:sz w:val="24"/>
        </w:rPr>
        <w:t>(UE)</w:t>
      </w:r>
      <w:r>
        <w:rPr>
          <w:spacing w:val="-15"/>
          <w:sz w:val="24"/>
        </w:rPr>
        <w:t xml:space="preserve"> </w:t>
      </w:r>
      <w:r>
        <w:rPr>
          <w:sz w:val="24"/>
        </w:rPr>
        <w:t>2021/241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15"/>
          <w:sz w:val="24"/>
        </w:rPr>
        <w:t xml:space="preserve"> </w:t>
      </w:r>
      <w:r>
        <w:rPr>
          <w:sz w:val="24"/>
        </w:rPr>
        <w:t>legge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5"/>
          <w:sz w:val="24"/>
        </w:rPr>
        <w:t xml:space="preserve"> </w:t>
      </w:r>
      <w:r>
        <w:rPr>
          <w:sz w:val="24"/>
        </w:rPr>
        <w:t>77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31/05/2021,</w:t>
      </w:r>
      <w:r>
        <w:rPr>
          <w:spacing w:val="-6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modificato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luglio</w:t>
      </w:r>
      <w:r>
        <w:rPr>
          <w:spacing w:val="-5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108;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120" w:line="254" w:lineRule="auto"/>
        <w:ind w:left="1064" w:right="547" w:hanging="432"/>
        <w:rPr>
          <w:sz w:val="24"/>
        </w:rPr>
      </w:pPr>
      <w:r>
        <w:rPr>
          <w:sz w:val="24"/>
        </w:rPr>
        <w:t>a rispettare le indicazioni in relazione ai principi orizzontali di cui all’art. 5 del Reg. (UE)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2021/241</w:t>
      </w:r>
      <w:r>
        <w:rPr>
          <w:spacing w:val="-6"/>
          <w:sz w:val="24"/>
        </w:rPr>
        <w:t xml:space="preserve"> </w:t>
      </w:r>
      <w:r>
        <w:rPr>
          <w:sz w:val="24"/>
        </w:rPr>
        <w:t>ossia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principio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arrecare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danno</w:t>
      </w:r>
      <w:r>
        <w:rPr>
          <w:spacing w:val="-6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6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obiettivi</w:t>
      </w:r>
      <w:r>
        <w:rPr>
          <w:spacing w:val="-6"/>
          <w:sz w:val="24"/>
        </w:rPr>
        <w:t xml:space="preserve"> </w:t>
      </w:r>
      <w:r>
        <w:rPr>
          <w:sz w:val="24"/>
        </w:rPr>
        <w:t>ambientali,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8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Reg.</w:t>
      </w:r>
      <w:r>
        <w:rPr>
          <w:spacing w:val="-3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2020/852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garantire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coerenza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PNRR</w:t>
      </w:r>
      <w:r>
        <w:rPr>
          <w:spacing w:val="-3"/>
          <w:sz w:val="24"/>
        </w:rPr>
        <w:t xml:space="preserve"> </w:t>
      </w:r>
      <w:r>
        <w:rPr>
          <w:sz w:val="24"/>
        </w:rPr>
        <w:t>approvato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:rsidR="00DE4674" w:rsidRDefault="00DE4674">
      <w:pPr>
        <w:spacing w:line="254" w:lineRule="auto"/>
        <w:jc w:val="both"/>
        <w:rPr>
          <w:sz w:val="24"/>
        </w:rPr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83" w:line="249" w:lineRule="auto"/>
        <w:ind w:left="1064" w:right="553" w:hanging="432"/>
        <w:rPr>
          <w:sz w:val="24"/>
        </w:rPr>
      </w:pPr>
      <w:r>
        <w:rPr>
          <w:w w:val="95"/>
          <w:sz w:val="24"/>
        </w:rPr>
        <w:t>a rispettare i principi trasversali previsti per il PNRR dalla normativa nazionale e comunitaria,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particolare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riguardo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valorizzazione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giovani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riduzione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divari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territoriali;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7" w:line="252" w:lineRule="auto"/>
        <w:ind w:left="1064" w:right="547" w:hanging="432"/>
        <w:rPr>
          <w:sz w:val="24"/>
        </w:rPr>
      </w:pPr>
      <w:r>
        <w:rPr>
          <w:w w:val="95"/>
          <w:sz w:val="24"/>
        </w:rPr>
        <w:t>a rispettare il principio di parità di genere in relazione agli articoli 2, 3, paragrafo 3, del TUE, 8,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10, 19 e 157 del TFUE, e 21 e 23 della Carta dei diritti fondamentali dell’Unione europea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producendo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destinatari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effettivi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progetti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disaggregati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genere;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4" w:line="254" w:lineRule="auto"/>
        <w:ind w:left="1064" w:right="550" w:hanging="432"/>
        <w:rPr>
          <w:sz w:val="24"/>
        </w:rPr>
      </w:pPr>
      <w:r>
        <w:rPr>
          <w:spacing w:val="-1"/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adottare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proprie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procedure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interne,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assicurando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conformità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14"/>
          <w:sz w:val="24"/>
        </w:rPr>
        <w:t xml:space="preserve"> </w:t>
      </w:r>
      <w:r>
        <w:rPr>
          <w:sz w:val="24"/>
        </w:rPr>
        <w:t>comunitari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quanto</w:t>
      </w:r>
      <w:r>
        <w:rPr>
          <w:spacing w:val="-9"/>
          <w:sz w:val="24"/>
        </w:rPr>
        <w:t xml:space="preserve"> </w:t>
      </w:r>
      <w:r>
        <w:rPr>
          <w:sz w:val="24"/>
        </w:rPr>
        <w:t>indicato</w:t>
      </w:r>
      <w:r>
        <w:rPr>
          <w:spacing w:val="-8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centrale</w:t>
      </w:r>
      <w:r>
        <w:rPr>
          <w:spacing w:val="-8"/>
          <w:sz w:val="24"/>
        </w:rPr>
        <w:t xml:space="preserve"> </w:t>
      </w:r>
      <w:r>
        <w:rPr>
          <w:sz w:val="24"/>
        </w:rPr>
        <w:t>titolare</w:t>
      </w:r>
      <w:r>
        <w:rPr>
          <w:spacing w:val="-9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6" w:hanging="432"/>
        <w:rPr>
          <w:sz w:val="24"/>
        </w:rPr>
      </w:pPr>
      <w:r>
        <w:rPr>
          <w:w w:val="95"/>
          <w:sz w:val="24"/>
        </w:rPr>
        <w:t>a dare piena attuazione all’Investimento/Subinvestimento, garantendone l’avvio tempestivo e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realizzazione operativa, per non incorrere in ritardi attuativi e concluderlo nella forma, nei modi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previsti,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garantire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soddisfacente</w:t>
      </w:r>
      <w:r>
        <w:rPr>
          <w:spacing w:val="-4"/>
          <w:sz w:val="24"/>
        </w:rPr>
        <w:t xml:space="preserve"> </w:t>
      </w:r>
      <w:r>
        <w:rPr>
          <w:sz w:val="24"/>
        </w:rPr>
        <w:t>conseguimento,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scadenze</w:t>
      </w:r>
      <w:r>
        <w:rPr>
          <w:spacing w:val="-58"/>
          <w:sz w:val="24"/>
        </w:rPr>
        <w:t xml:space="preserve"> </w:t>
      </w:r>
      <w:r>
        <w:rPr>
          <w:sz w:val="24"/>
        </w:rPr>
        <w:t>concordate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l’Unione</w:t>
      </w:r>
      <w:r>
        <w:rPr>
          <w:spacing w:val="-13"/>
          <w:sz w:val="24"/>
        </w:rPr>
        <w:t xml:space="preserve"> </w:t>
      </w:r>
      <w:r>
        <w:rPr>
          <w:sz w:val="24"/>
        </w:rPr>
        <w:t>europea,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milestone/target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esso</w:t>
      </w:r>
      <w:r>
        <w:rPr>
          <w:spacing w:val="-12"/>
          <w:sz w:val="24"/>
        </w:rPr>
        <w:t xml:space="preserve"> </w:t>
      </w:r>
      <w:r>
        <w:rPr>
          <w:sz w:val="24"/>
        </w:rPr>
        <w:t>collegate;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50" w:hanging="432"/>
        <w:rPr>
          <w:sz w:val="24"/>
        </w:rPr>
      </w:pP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garantire,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faccia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ricorso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procedure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appalto,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rispetto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previsto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50" w:hanging="432"/>
        <w:rPr>
          <w:sz w:val="24"/>
        </w:rPr>
      </w:pPr>
      <w:r>
        <w:rPr>
          <w:w w:val="95"/>
          <w:sz w:val="24"/>
        </w:rPr>
        <w:t>a rispettare, in caso di ricorso diretto ad esperti esterni all’Amministrazione, la conformità alla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nazionale,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circolari/disciplinari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adottati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centrale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2" w:lineRule="auto"/>
        <w:ind w:left="1064" w:right="551" w:hanging="432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rispettare,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utilizzo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opzioni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costo</w:t>
      </w:r>
      <w:r>
        <w:rPr>
          <w:spacing w:val="-11"/>
          <w:sz w:val="24"/>
        </w:rPr>
        <w:t xml:space="preserve"> </w:t>
      </w:r>
      <w:r>
        <w:rPr>
          <w:sz w:val="24"/>
        </w:rPr>
        <w:t>semplificato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comportino</w:t>
      </w:r>
      <w:r>
        <w:rPr>
          <w:spacing w:val="-11"/>
          <w:sz w:val="24"/>
        </w:rPr>
        <w:t xml:space="preserve"> </w:t>
      </w:r>
      <w:r>
        <w:rPr>
          <w:sz w:val="24"/>
        </w:rPr>
        <w:t>l’adozione</w:t>
      </w:r>
      <w:r>
        <w:rPr>
          <w:spacing w:val="-58"/>
          <w:sz w:val="24"/>
        </w:rPr>
        <w:t xml:space="preserve"> </w:t>
      </w:r>
      <w:r>
        <w:rPr>
          <w:sz w:val="24"/>
        </w:rPr>
        <w:t>preventiva di una metodologia dei costi, quanto indicato nella relativa metodologia, previa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11"/>
          <w:sz w:val="24"/>
        </w:rPr>
        <w:t xml:space="preserve"> </w:t>
      </w:r>
      <w:r>
        <w:rPr>
          <w:sz w:val="24"/>
        </w:rPr>
        <w:t>centrale</w:t>
      </w:r>
      <w:r>
        <w:rPr>
          <w:spacing w:val="-11"/>
          <w:sz w:val="24"/>
        </w:rPr>
        <w:t xml:space="preserve"> </w:t>
      </w:r>
      <w:r>
        <w:rPr>
          <w:sz w:val="24"/>
        </w:rPr>
        <w:t>titolare</w:t>
      </w:r>
      <w:r>
        <w:rPr>
          <w:spacing w:val="-11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7" w:hanging="432"/>
        <w:rPr>
          <w:sz w:val="24"/>
        </w:rPr>
      </w:pPr>
      <w:r>
        <w:rPr>
          <w:w w:val="95"/>
          <w:sz w:val="24"/>
        </w:rPr>
        <w:t>ad adottare il sistema informatico unitario per il PNRR di cui all’articolo 1, comma 1043, della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178</w:t>
      </w:r>
      <w:r>
        <w:rPr>
          <w:spacing w:val="1"/>
          <w:sz w:val="24"/>
        </w:rPr>
        <w:t xml:space="preserve"> </w:t>
      </w:r>
      <w:r>
        <w:rPr>
          <w:sz w:val="24"/>
        </w:rPr>
        <w:t>(ReGiS)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informatico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centrale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dell’intervento,</w:t>
      </w:r>
      <w:r>
        <w:rPr>
          <w:spacing w:val="1"/>
          <w:sz w:val="24"/>
        </w:rPr>
        <w:t xml:space="preserve"> </w:t>
      </w:r>
      <w:r>
        <w:rPr>
          <w:sz w:val="24"/>
        </w:rPr>
        <w:t>purché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garantita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interoperabilità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stesso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ReGiS,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finalizzato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raccogliere,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registrare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archiviare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elettronico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ciascuna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operazione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necessari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sorveglianza,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valutazione,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la gestione finanziaria, la verifica e l’audit, secondo quanto previsto dall’art. 22.2 lettera d) del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2021/241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tenendo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"/>
          <w:sz w:val="24"/>
        </w:rPr>
        <w:t xml:space="preserve"> </w:t>
      </w:r>
      <w:r>
        <w:rPr>
          <w:sz w:val="24"/>
        </w:rPr>
        <w:t>fornite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6"/>
          <w:sz w:val="24"/>
        </w:rPr>
        <w:t xml:space="preserve"> </w:t>
      </w:r>
      <w:r>
        <w:rPr>
          <w:sz w:val="24"/>
        </w:rPr>
        <w:t>centrale</w:t>
      </w:r>
      <w:r>
        <w:rPr>
          <w:spacing w:val="-5"/>
          <w:sz w:val="24"/>
        </w:rPr>
        <w:t xml:space="preserve"> </w:t>
      </w:r>
      <w:r>
        <w:rPr>
          <w:sz w:val="24"/>
        </w:rPr>
        <w:t>titolare</w:t>
      </w:r>
      <w:r>
        <w:rPr>
          <w:spacing w:val="-6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8" w:hanging="432"/>
        <w:rPr>
          <w:sz w:val="24"/>
        </w:rPr>
      </w:pP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caricare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informatico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j)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documentazione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utile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all’esecuzione</w:t>
      </w:r>
      <w:r>
        <w:rPr>
          <w:spacing w:val="-55"/>
          <w:w w:val="95"/>
          <w:sz w:val="24"/>
        </w:rPr>
        <w:t xml:space="preserve"> </w:t>
      </w:r>
      <w:r>
        <w:rPr>
          <w:spacing w:val="-1"/>
          <w:sz w:val="24"/>
        </w:rPr>
        <w:t xml:space="preserve">dei controlli </w:t>
      </w:r>
      <w:r>
        <w:rPr>
          <w:sz w:val="24"/>
        </w:rPr>
        <w:t>preliminari di conformità normativa sulle procedure di aggiudicazione da parte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>dell’Ufficio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competente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per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controlli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dell’Amministrazione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centrale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dell’intervento,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sulla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istruzioni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contenute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connessa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manualistica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predisposta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quest’ultima;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8" w:hanging="432"/>
        <w:rPr>
          <w:sz w:val="24"/>
        </w:rPr>
      </w:pPr>
      <w:r>
        <w:rPr>
          <w:w w:val="95"/>
          <w:sz w:val="24"/>
        </w:rPr>
        <w:t>a garantire la correttezza, l’affidabilità e la congruenza con il tracciato informativo del sistema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ReGiS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monitoraggio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finanziario,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fisico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procedurale,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quelli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comprovano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conseguimento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obiettivi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dell’intervento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quantificati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stessi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indicatori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adottati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55"/>
          <w:w w:val="95"/>
          <w:sz w:val="24"/>
        </w:rPr>
        <w:t xml:space="preserve"> </w:t>
      </w:r>
      <w:r>
        <w:rPr>
          <w:i/>
          <w:w w:val="95"/>
          <w:sz w:val="24"/>
        </w:rPr>
        <w:t>milestone</w:t>
      </w:r>
      <w:r>
        <w:rPr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misura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assicurarne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l’inserimento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informativo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gestionale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j),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rispetto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saranno</w:t>
      </w:r>
      <w:r>
        <w:rPr>
          <w:spacing w:val="-8"/>
          <w:sz w:val="24"/>
        </w:rPr>
        <w:t xml:space="preserve"> </w:t>
      </w:r>
      <w:r>
        <w:rPr>
          <w:sz w:val="24"/>
        </w:rPr>
        <w:t>fornite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stessa;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2" w:lineRule="auto"/>
        <w:ind w:left="1064" w:right="552" w:hanging="432"/>
        <w:rPr>
          <w:sz w:val="24"/>
        </w:rPr>
      </w:pPr>
      <w:r>
        <w:rPr>
          <w:w w:val="95"/>
          <w:sz w:val="24"/>
        </w:rPr>
        <w:t>a fornire tutte le informazioni richieste relativamente alle procedure e alle verifiche in relazione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alle spese rendicontate conformemente alle procedure e agli strumenti definiti nella manualistica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adottata</w:t>
      </w:r>
      <w:r>
        <w:rPr>
          <w:spacing w:val="-7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7"/>
          <w:sz w:val="24"/>
        </w:rPr>
        <w:t xml:space="preserve"> </w:t>
      </w:r>
      <w:r>
        <w:rPr>
          <w:sz w:val="24"/>
        </w:rPr>
        <w:t>centrale</w:t>
      </w:r>
      <w:r>
        <w:rPr>
          <w:spacing w:val="-6"/>
          <w:sz w:val="24"/>
        </w:rPr>
        <w:t xml:space="preserve"> </w:t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0"/>
        </w:tabs>
        <w:spacing w:line="232" w:lineRule="auto"/>
        <w:ind w:left="1059" w:right="548"/>
        <w:rPr>
          <w:sz w:val="24"/>
        </w:rPr>
      </w:pPr>
      <w:r>
        <w:rPr>
          <w:sz w:val="24"/>
        </w:rPr>
        <w:t>a trasmettere al Servizio centrale per il PNRR i dati finanziari e di realizzazione fisica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procedurale degli investimenti e delle riforme, nonché dell’avanzamento dei relativi </w:t>
      </w:r>
      <w:r>
        <w:rPr>
          <w:i/>
          <w:w w:val="95"/>
          <w:sz w:val="24"/>
        </w:rPr>
        <w:t xml:space="preserve">milestone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w w:val="95"/>
          <w:sz w:val="24"/>
        </w:rPr>
        <w:t>, attraverso le specifiche funzionalità del sistema informatico di cui all’articolo 1, comma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1043,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178;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0"/>
        </w:tabs>
        <w:spacing w:before="109" w:line="232" w:lineRule="auto"/>
        <w:ind w:left="1059" w:right="552" w:hanging="432"/>
        <w:rPr>
          <w:sz w:val="24"/>
        </w:rPr>
      </w:pPr>
      <w:r>
        <w:rPr>
          <w:spacing w:val="-1"/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assicurare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coordinamento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gestione,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nonché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loro</w:t>
      </w:r>
      <w:r>
        <w:rPr>
          <w:spacing w:val="-8"/>
          <w:sz w:val="24"/>
        </w:rPr>
        <w:t xml:space="preserve"> </w:t>
      </w:r>
      <w:r>
        <w:rPr>
          <w:sz w:val="24"/>
        </w:rPr>
        <w:t>monitoraggio,</w:t>
      </w:r>
      <w:r>
        <w:rPr>
          <w:spacing w:val="-58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4"/>
          <w:sz w:val="24"/>
        </w:rPr>
        <w:t xml:space="preserve"> </w:t>
      </w:r>
      <w:r>
        <w:rPr>
          <w:sz w:val="24"/>
        </w:rPr>
        <w:t>dell’intervento;</w:t>
      </w:r>
    </w:p>
    <w:p w:rsidR="00DE4674" w:rsidRDefault="00DE4674">
      <w:pPr>
        <w:spacing w:line="232" w:lineRule="auto"/>
        <w:jc w:val="both"/>
        <w:rPr>
          <w:sz w:val="24"/>
        </w:rPr>
        <w:sectPr w:rsidR="00DE4674">
          <w:pgSz w:w="11900" w:h="16840"/>
          <w:pgMar w:top="800" w:right="580" w:bottom="1200" w:left="860" w:header="0" w:footer="974" w:gutter="0"/>
          <w:cols w:space="720"/>
        </w:sectPr>
      </w:pPr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before="89" w:line="232" w:lineRule="auto"/>
        <w:ind w:right="551" w:hanging="432"/>
        <w:rPr>
          <w:sz w:val="24"/>
        </w:rPr>
      </w:pPr>
      <w:r>
        <w:rPr>
          <w:sz w:val="24"/>
        </w:rPr>
        <w:t>a vigilare affinché siano adottati criteri di selezione delle azioni coerenti con le regole e 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PNRR;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before="120" w:line="235" w:lineRule="auto"/>
        <w:ind w:right="548" w:hanging="432"/>
        <w:rPr>
          <w:sz w:val="24"/>
        </w:rPr>
      </w:pPr>
      <w:r>
        <w:rPr>
          <w:sz w:val="24"/>
        </w:rPr>
        <w:t>a svolgere attività di supporto nella definizione, attuazione, monitoraggio e valutazione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programmi e progetti cofinanziati ovvero finanziati da fondi nazionali, europei e internazionali,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nonché attività di supporto all’attuazione di politiche pubbliche per lo sviluppo, anche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esigenze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attuazione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PNRR;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before="119" w:line="235" w:lineRule="auto"/>
        <w:ind w:right="547"/>
        <w:rPr>
          <w:sz w:val="24"/>
        </w:rPr>
      </w:pPr>
      <w:r>
        <w:rPr>
          <w:w w:val="95"/>
          <w:sz w:val="24"/>
        </w:rPr>
        <w:t>a vigilare sulla regolarità delle procedure e delle spese e adottare tutte le iniziative necessarie 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prevenire, correggere e sanzionare le irregolarità e gli indebiti utilizzi delle risorse. A tal fine, si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dota di una struttura di controllo funzionalmente indipendente dalle attività di 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dell’Investimento;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118" w:line="254" w:lineRule="auto"/>
        <w:ind w:left="1064" w:right="546" w:hanging="433"/>
        <w:rPr>
          <w:sz w:val="24"/>
        </w:rPr>
      </w:pPr>
      <w:r>
        <w:rPr>
          <w:rFonts w:ascii="Georgia" w:hAnsi="Georgia"/>
        </w:rPr>
        <w:t xml:space="preserve">ad </w:t>
      </w:r>
      <w:r>
        <w:rPr>
          <w:sz w:val="24"/>
        </w:rPr>
        <w:t>assicurare l’adozione di misure adeguate volte a rispettare il principio di sana gestione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finanziaria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disciplinato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Regolamento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finanziario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(UE,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Euratom)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2018/1046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 nell’art.22 del Regolamento (UE) 2021/241, in particolare in materia di prevenzione dei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conflitti di interessi, delle frodi, della corruzione e di recupero e restituzione dei fondi che sono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indebitamente</w:t>
      </w:r>
      <w:r>
        <w:rPr>
          <w:spacing w:val="-1"/>
          <w:sz w:val="24"/>
        </w:rPr>
        <w:t xml:space="preserve"> </w:t>
      </w:r>
      <w:r>
        <w:rPr>
          <w:sz w:val="24"/>
        </w:rPr>
        <w:t>assegnati;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line="232" w:lineRule="auto"/>
        <w:ind w:right="547" w:hanging="432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operativa</w:t>
      </w:r>
      <w:r>
        <w:rPr>
          <w:spacing w:val="1"/>
          <w:sz w:val="24"/>
        </w:rPr>
        <w:t xml:space="preserve"> </w:t>
      </w:r>
      <w:r>
        <w:rPr>
          <w:sz w:val="24"/>
        </w:rPr>
        <w:t>dell’investimento/subinvestimento,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raggiungimento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dei</w:t>
      </w:r>
      <w:r>
        <w:rPr>
          <w:spacing w:val="-1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milestone</w:t>
      </w:r>
      <w:r>
        <w:rPr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riferiti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all’investimento/subinvestimento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competenza;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1"/>
        </w:tabs>
        <w:spacing w:before="119" w:line="235" w:lineRule="auto"/>
        <w:ind w:right="547"/>
        <w:rPr>
          <w:sz w:val="24"/>
        </w:rPr>
      </w:pPr>
      <w:r>
        <w:rPr>
          <w:w w:val="95"/>
          <w:sz w:val="24"/>
        </w:rPr>
        <w:t>ad assicurare la completa tracciabilità delle operazioni e la tenuta di una apposita codificazione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contabile appropriata per l'utilizzo delle risorse del PNRR secondo le indicazioni fornite dal</w:t>
      </w:r>
      <w:r>
        <w:rPr>
          <w:spacing w:val="-57"/>
          <w:sz w:val="24"/>
        </w:rPr>
        <w:t xml:space="preserve"> </w:t>
      </w:r>
      <w:r>
        <w:rPr>
          <w:sz w:val="24"/>
        </w:rPr>
        <w:t>Ministero</w:t>
      </w:r>
      <w:r>
        <w:rPr>
          <w:spacing w:val="-4"/>
          <w:sz w:val="24"/>
        </w:rPr>
        <w:t xml:space="preserve"> </w:t>
      </w:r>
      <w:r>
        <w:rPr>
          <w:sz w:val="24"/>
        </w:rPr>
        <w:t>dell'economia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finanze;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120" w:line="254" w:lineRule="auto"/>
        <w:ind w:left="1064" w:right="550" w:hanging="432"/>
        <w:rPr>
          <w:sz w:val="24"/>
        </w:rPr>
      </w:pPr>
      <w:r>
        <w:rPr>
          <w:sz w:val="24"/>
        </w:rPr>
        <w:t>a presentare, con cadenza almeno bimestrale, la rendicontazione delle spese effettivamente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sostenute nei tempi e nei modi previsti per la realizzazione degli interventi di 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nonché degli indicatori di realizzazione associati al progetto, in riferimento al contributo al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perseguimento dei </w:t>
      </w:r>
      <w:r>
        <w:rPr>
          <w:i/>
          <w:w w:val="95"/>
          <w:sz w:val="24"/>
        </w:rPr>
        <w:t xml:space="preserve">target </w:t>
      </w:r>
      <w:r>
        <w:rPr>
          <w:w w:val="95"/>
          <w:sz w:val="24"/>
        </w:rPr>
        <w:t xml:space="preserve">e </w:t>
      </w:r>
      <w:r>
        <w:rPr>
          <w:i/>
          <w:w w:val="95"/>
          <w:sz w:val="24"/>
        </w:rPr>
        <w:t xml:space="preserve">milestone </w:t>
      </w:r>
      <w:r>
        <w:rPr>
          <w:w w:val="95"/>
          <w:sz w:val="24"/>
        </w:rPr>
        <w:t>del Piano, comprovandone il conseguimento attraverso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produzione e l’imputazione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 sistema informatico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della documentazione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probatoria pertinente;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7" w:hanging="432"/>
        <w:rPr>
          <w:sz w:val="24"/>
        </w:rPr>
      </w:pPr>
      <w:r>
        <w:rPr>
          <w:w w:val="95"/>
          <w:sz w:val="24"/>
        </w:rPr>
        <w:t>a garantire la conservazione della documentazione progettuale in fascicoli cartacei o informatici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 assicurare la completa tracciabilità delle operazioni - nel rispetto di quanto previsto all’art. 9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8"/>
          <w:sz w:val="24"/>
        </w:rPr>
        <w:t xml:space="preserve"> </w:t>
      </w:r>
      <w:r>
        <w:rPr>
          <w:sz w:val="24"/>
        </w:rPr>
        <w:t>77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7"/>
          <w:sz w:val="24"/>
        </w:rPr>
        <w:t xml:space="preserve"> </w:t>
      </w:r>
      <w:r>
        <w:rPr>
          <w:sz w:val="24"/>
        </w:rPr>
        <w:t>maggio</w:t>
      </w:r>
      <w:r>
        <w:rPr>
          <w:spacing w:val="-7"/>
          <w:sz w:val="24"/>
        </w:rPr>
        <w:t xml:space="preserve"> </w:t>
      </w:r>
      <w:r>
        <w:rPr>
          <w:sz w:val="24"/>
        </w:rPr>
        <w:t>2021,</w:t>
      </w:r>
      <w:r>
        <w:rPr>
          <w:spacing w:val="-8"/>
          <w:sz w:val="24"/>
        </w:rPr>
        <w:t xml:space="preserve"> </w:t>
      </w:r>
      <w:r>
        <w:rPr>
          <w:sz w:val="24"/>
        </w:rPr>
        <w:t>convertito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58"/>
          <w:sz w:val="24"/>
        </w:rPr>
        <w:t xml:space="preserve"> </w:t>
      </w:r>
      <w:r>
        <w:rPr>
          <w:sz w:val="24"/>
        </w:rPr>
        <w:t>108/2021 - che, nelle diverse fasi di controllo e verifica previste dal sistema di gestione e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PNRR,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messi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dell’Amministrazione centrale titolare di intervento PNRR, del Servizio centrale per il PNRR,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dell’Unità </w:t>
      </w:r>
      <w:r>
        <w:rPr>
          <w:sz w:val="24"/>
        </w:rPr>
        <w:t>di Audit, della Commissione europea, dell’OLAF, della Corte dei Conti europea</w:t>
      </w:r>
      <w:r>
        <w:rPr>
          <w:spacing w:val="1"/>
          <w:sz w:val="24"/>
        </w:rPr>
        <w:t xml:space="preserve"> </w:t>
      </w:r>
      <w:r>
        <w:rPr>
          <w:sz w:val="24"/>
        </w:rPr>
        <w:t>(ECA), della Procura europea (EPPO) e delle competenti Autorità giudiziarie nazionali e</w:t>
      </w:r>
      <w:r>
        <w:rPr>
          <w:spacing w:val="1"/>
          <w:sz w:val="24"/>
        </w:rPr>
        <w:t xml:space="preserve"> </w:t>
      </w:r>
      <w:r>
        <w:rPr>
          <w:sz w:val="24"/>
        </w:rPr>
        <w:t>autorizzare la Commissione, l'OLAF, la Corte dei conti e l'EPPO a esercitare i diritti di cui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all'articolo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129,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paragrafo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Regolamento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finanziario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(UE;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EURATOM)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1046/2018;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7" w:hanging="432"/>
        <w:rPr>
          <w:sz w:val="24"/>
        </w:rPr>
      </w:pPr>
      <w:r>
        <w:rPr>
          <w:w w:val="95"/>
          <w:sz w:val="24"/>
        </w:rPr>
        <w:t xml:space="preserve">a garantire la disponibilità dei documenti giustificativi relativi alle spese sostenute e dei </w:t>
      </w:r>
      <w:r>
        <w:rPr>
          <w:i/>
          <w:w w:val="95"/>
          <w:sz w:val="24"/>
        </w:rPr>
        <w:t xml:space="preserve">target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milestone </w:t>
      </w:r>
      <w:r>
        <w:rPr>
          <w:w w:val="95"/>
          <w:sz w:val="24"/>
        </w:rPr>
        <w:t>realizzati così come previsto ai sensi dell’articolo 9 punto 4 del decreto legge n. 77 del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31/05/2021,</w:t>
      </w:r>
      <w:r>
        <w:rPr>
          <w:spacing w:val="-4"/>
          <w:sz w:val="24"/>
        </w:rPr>
        <w:t xml:space="preserve"> </w:t>
      </w:r>
      <w:r>
        <w:rPr>
          <w:sz w:val="24"/>
        </w:rPr>
        <w:t>convertito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108/2021;</w:t>
      </w: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line="254" w:lineRule="auto"/>
        <w:ind w:left="1064" w:right="547" w:hanging="432"/>
        <w:rPr>
          <w:sz w:val="24"/>
        </w:rPr>
      </w:pPr>
      <w:r>
        <w:rPr>
          <w:w w:val="95"/>
          <w:sz w:val="24"/>
        </w:rPr>
        <w:t>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predisporre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pagamenti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procedure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stabilite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dall’Amministrazione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centrale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di intervento, contenute nella relativa manualistica, nel rispetto del piano finanziario e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cronogramma di spesa approvato, inserendo nel sistema informatico i relativi documenti riferiti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procedure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giustificativi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necessari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controlli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ordinari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legalità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controlli amministrativo-contabili previsti dalla legislazione nazionale applicabile, nel rispetto di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previsto</w:t>
      </w:r>
      <w:r>
        <w:rPr>
          <w:spacing w:val="-1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2"/>
          <w:sz w:val="24"/>
        </w:rPr>
        <w:t xml:space="preserve"> </w:t>
      </w: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Reg.</w:t>
      </w:r>
      <w:r>
        <w:rPr>
          <w:spacing w:val="-12"/>
          <w:sz w:val="24"/>
        </w:rPr>
        <w:t xml:space="preserve"> </w:t>
      </w:r>
      <w:r>
        <w:rPr>
          <w:sz w:val="24"/>
        </w:rPr>
        <w:t>(UE)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2021/241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77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31/05/2021,</w:t>
      </w:r>
      <w:r>
        <w:rPr>
          <w:spacing w:val="-4"/>
          <w:sz w:val="24"/>
        </w:rPr>
        <w:t xml:space="preserve"> </w:t>
      </w:r>
      <w:r>
        <w:rPr>
          <w:sz w:val="24"/>
        </w:rPr>
        <w:t>convertito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108/2021;</w:t>
      </w:r>
    </w:p>
    <w:p w:rsidR="00DE4674" w:rsidRDefault="00DE4674">
      <w:pPr>
        <w:spacing w:line="254" w:lineRule="auto"/>
        <w:jc w:val="both"/>
        <w:rPr>
          <w:sz w:val="24"/>
        </w:rPr>
        <w:sectPr w:rsidR="00DE4674">
          <w:pgSz w:w="11900" w:h="16840"/>
          <w:pgMar w:top="800" w:right="580" w:bottom="1220" w:left="860" w:header="0" w:footer="974" w:gutter="0"/>
          <w:cols w:space="720"/>
        </w:sectPr>
      </w:pP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Paragrafoelenco"/>
        <w:numPr>
          <w:ilvl w:val="1"/>
          <w:numId w:val="14"/>
        </w:numPr>
        <w:tabs>
          <w:tab w:val="left" w:pos="1065"/>
        </w:tabs>
        <w:spacing w:before="83" w:line="252" w:lineRule="auto"/>
        <w:ind w:left="1064" w:right="547" w:hanging="432"/>
        <w:rPr>
          <w:sz w:val="24"/>
        </w:rPr>
      </w:pP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inoltrare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centrale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allegata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rendicontazione dettagliata delle spese effettivamente sostenute 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 dei costi esposti maturati nel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caso di ricorso alle opzioni semplificate in materia di costi - e dei valori realizzati in riferimento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agli indicatori associati al progetto nel periodo di riferimento per il contributo al perseguimento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dei </w:t>
      </w:r>
      <w:r>
        <w:rPr>
          <w:i/>
          <w:spacing w:val="-1"/>
          <w:sz w:val="24"/>
        </w:rPr>
        <w:t xml:space="preserve">target </w:t>
      </w:r>
      <w:r>
        <w:rPr>
          <w:spacing w:val="-1"/>
          <w:sz w:val="24"/>
        </w:rPr>
        <w:t xml:space="preserve">e </w:t>
      </w:r>
      <w:r>
        <w:rPr>
          <w:i/>
          <w:spacing w:val="-1"/>
          <w:sz w:val="24"/>
        </w:rPr>
        <w:t xml:space="preserve">milestone </w:t>
      </w:r>
      <w:r>
        <w:rPr>
          <w:spacing w:val="-1"/>
          <w:sz w:val="24"/>
        </w:rPr>
        <w:t xml:space="preserve">associati alla misura PNRR di riferimento </w:t>
      </w:r>
      <w:r>
        <w:rPr>
          <w:sz w:val="24"/>
        </w:rPr>
        <w:t>(cfr. art. 7), e i documenti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giustificativi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appropriati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tempistiche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modalità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riportate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dispositivi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attuativi;</w:t>
      </w:r>
    </w:p>
    <w:p w:rsidR="00DE4674" w:rsidRDefault="007C2535">
      <w:pPr>
        <w:pStyle w:val="Corpotesto"/>
        <w:spacing w:before="8" w:line="235" w:lineRule="auto"/>
        <w:ind w:left="1060" w:right="546" w:hanging="431"/>
        <w:jc w:val="both"/>
      </w:pPr>
      <w:r>
        <w:rPr>
          <w:w w:val="95"/>
        </w:rPr>
        <w:t>aa.</w:t>
      </w:r>
      <w:r>
        <w:rPr>
          <w:spacing w:val="1"/>
          <w:w w:val="95"/>
        </w:rPr>
        <w:t xml:space="preserve"> </w:t>
      </w:r>
      <w:r>
        <w:rPr>
          <w:w w:val="95"/>
        </w:rPr>
        <w:t>conformarsi alle indicazioni fornite dall’Amministrazione centrale titolare dell’intervento ed alle</w:t>
      </w:r>
      <w:r>
        <w:rPr>
          <w:spacing w:val="-54"/>
          <w:w w:val="95"/>
        </w:rPr>
        <w:t xml:space="preserve"> </w:t>
      </w:r>
      <w:r>
        <w:t>linee guida e circolari emanate dal Ministero dell’economia e delle finanze, in tema di</w:t>
      </w:r>
      <w:r>
        <w:rPr>
          <w:spacing w:val="1"/>
        </w:rPr>
        <w:t xml:space="preserve"> </w:t>
      </w:r>
      <w:r>
        <w:t>monitoraggio, controllo e rendicontazione e per qualsiasi altra attività inerente la corretta</w:t>
      </w:r>
      <w:r>
        <w:rPr>
          <w:spacing w:val="1"/>
        </w:rPr>
        <w:t xml:space="preserve"> </w:t>
      </w:r>
      <w:r>
        <w:rPr>
          <w:w w:val="95"/>
        </w:rPr>
        <w:t>realizzazione</w:t>
      </w:r>
      <w:r>
        <w:rPr>
          <w:spacing w:val="-1"/>
          <w:w w:val="95"/>
        </w:rPr>
        <w:t xml:space="preserve"> </w:t>
      </w:r>
      <w:r>
        <w:rPr>
          <w:w w:val="95"/>
        </w:rPr>
        <w:t>dell’Investimento</w:t>
      </w:r>
      <w:r>
        <w:rPr>
          <w:spacing w:val="1"/>
          <w:w w:val="95"/>
        </w:rPr>
        <w:t xml:space="preserve"> </w:t>
      </w:r>
      <w:r>
        <w:rPr>
          <w:w w:val="95"/>
        </w:rPr>
        <w:t>per il</w:t>
      </w:r>
      <w:r>
        <w:rPr>
          <w:spacing w:val="1"/>
          <w:w w:val="95"/>
        </w:rPr>
        <w:t xml:space="preserve"> </w:t>
      </w:r>
      <w:r>
        <w:rPr>
          <w:w w:val="95"/>
        </w:rPr>
        <w:t>perseguimento dell’obiettivo</w:t>
      </w:r>
      <w:r>
        <w:rPr>
          <w:spacing w:val="1"/>
          <w:w w:val="95"/>
        </w:rPr>
        <w:t xml:space="preserve"> </w:t>
      </w:r>
      <w:r>
        <w:rPr>
          <w:w w:val="95"/>
        </w:rPr>
        <w:t>comune di</w:t>
      </w:r>
      <w:r>
        <w:rPr>
          <w:spacing w:val="1"/>
          <w:w w:val="95"/>
        </w:rPr>
        <w:t xml:space="preserve"> </w:t>
      </w:r>
      <w:r>
        <w:rPr>
          <w:w w:val="95"/>
        </w:rPr>
        <w:t>cui</w:t>
      </w:r>
      <w:r>
        <w:rPr>
          <w:spacing w:val="1"/>
          <w:w w:val="95"/>
        </w:rPr>
        <w:t xml:space="preserve"> </w:t>
      </w:r>
      <w:r>
        <w:rPr>
          <w:w w:val="95"/>
        </w:rPr>
        <w:t>all’art. 2.</w:t>
      </w:r>
    </w:p>
    <w:p w:rsidR="00DE4674" w:rsidRDefault="007C2535">
      <w:pPr>
        <w:pStyle w:val="Corpotesto"/>
        <w:spacing w:before="121" w:line="232" w:lineRule="auto"/>
        <w:ind w:left="1060" w:right="547" w:hanging="431"/>
        <w:jc w:val="both"/>
      </w:pPr>
      <w:r>
        <w:rPr>
          <w:spacing w:val="-1"/>
          <w:w w:val="95"/>
        </w:rPr>
        <w:t>bb.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rispettare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quanto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previsto</w:t>
      </w:r>
      <w:r>
        <w:rPr>
          <w:spacing w:val="-11"/>
          <w:w w:val="95"/>
        </w:rPr>
        <w:t xml:space="preserve"> </w:t>
      </w:r>
      <w:r>
        <w:rPr>
          <w:w w:val="95"/>
        </w:rPr>
        <w:t>dall'</w:t>
      </w:r>
      <w:r>
        <w:rPr>
          <w:spacing w:val="-11"/>
          <w:w w:val="95"/>
        </w:rPr>
        <w:t xml:space="preserve"> </w:t>
      </w:r>
      <w:r>
        <w:rPr>
          <w:w w:val="95"/>
        </w:rPr>
        <w:t>articolo</w:t>
      </w:r>
      <w:r>
        <w:rPr>
          <w:spacing w:val="-10"/>
          <w:w w:val="95"/>
        </w:rPr>
        <w:t xml:space="preserve"> </w:t>
      </w:r>
      <w:r>
        <w:rPr>
          <w:w w:val="95"/>
        </w:rPr>
        <w:t>11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legge</w:t>
      </w:r>
      <w:r>
        <w:rPr>
          <w:spacing w:val="-11"/>
          <w:w w:val="95"/>
        </w:rPr>
        <w:t xml:space="preserve"> </w:t>
      </w:r>
      <w:r>
        <w:rPr>
          <w:w w:val="95"/>
        </w:rPr>
        <w:t>16</w:t>
      </w:r>
      <w:r>
        <w:rPr>
          <w:spacing w:val="-10"/>
          <w:w w:val="95"/>
        </w:rPr>
        <w:t xml:space="preserve"> </w:t>
      </w:r>
      <w:r>
        <w:rPr>
          <w:w w:val="95"/>
        </w:rPr>
        <w:t>gennaio</w:t>
      </w:r>
      <w:r>
        <w:rPr>
          <w:spacing w:val="-11"/>
          <w:w w:val="95"/>
        </w:rPr>
        <w:t xml:space="preserve"> </w:t>
      </w:r>
      <w:r>
        <w:rPr>
          <w:w w:val="95"/>
        </w:rPr>
        <w:t>2003,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3,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merito</w:t>
      </w:r>
      <w:r>
        <w:rPr>
          <w:spacing w:val="-11"/>
          <w:w w:val="95"/>
        </w:rPr>
        <w:t xml:space="preserve"> </w:t>
      </w:r>
      <w:r>
        <w:rPr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w w:val="95"/>
        </w:rPr>
        <w:t>richiesta</w:t>
      </w:r>
      <w:r>
        <w:rPr>
          <w:spacing w:val="-55"/>
          <w:w w:val="9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Codici</w:t>
      </w:r>
      <w:r>
        <w:rPr>
          <w:spacing w:val="-4"/>
        </w:rPr>
        <w:t xml:space="preserve"> </w:t>
      </w:r>
      <w:r>
        <w:t>Unici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Progetto,</w:t>
      </w:r>
      <w:r>
        <w:rPr>
          <w:spacing w:val="-5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(</w:t>
      </w:r>
      <w:r>
        <w:rPr>
          <w:i/>
        </w:rPr>
        <w:t>cfr.</w:t>
      </w:r>
      <w:r>
        <w:rPr>
          <w:i/>
          <w:spacing w:val="-4"/>
        </w:rPr>
        <w:t xml:space="preserve"> </w:t>
      </w:r>
      <w:r>
        <w:rPr>
          <w:i/>
        </w:rPr>
        <w:t>nota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t>).</w:t>
      </w:r>
    </w:p>
    <w:p w:rsidR="00DE4674" w:rsidRDefault="007C2535">
      <w:pPr>
        <w:pStyle w:val="Corpotesto"/>
        <w:tabs>
          <w:tab w:val="left" w:pos="3100"/>
        </w:tabs>
        <w:spacing w:before="115"/>
        <w:ind w:left="629"/>
        <w:jc w:val="both"/>
      </w:pPr>
      <w:r>
        <w:t xml:space="preserve">cc.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674" w:rsidRDefault="007C2535">
      <w:pPr>
        <w:pStyle w:val="Corpotesto"/>
        <w:tabs>
          <w:tab w:val="left" w:pos="3100"/>
        </w:tabs>
        <w:spacing w:before="118"/>
        <w:ind w:left="629"/>
        <w:jc w:val="both"/>
      </w:pPr>
      <w:r>
        <w:t xml:space="preserve">dd.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spacing w:before="5"/>
        <w:rPr>
          <w:sz w:val="16"/>
        </w:rPr>
      </w:pPr>
    </w:p>
    <w:p w:rsidR="00DE4674" w:rsidRDefault="007C2535">
      <w:pPr>
        <w:pStyle w:val="Titolo5"/>
        <w:spacing w:before="82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6</w:t>
      </w:r>
    </w:p>
    <w:p w:rsidR="00DE4674" w:rsidRDefault="007C2535">
      <w:pPr>
        <w:pStyle w:val="Titolo6"/>
      </w:pPr>
      <w:r>
        <w:rPr>
          <w:w w:val="95"/>
        </w:rPr>
        <w:t>(Obblighi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16"/>
          <w:w w:val="95"/>
        </w:rPr>
        <w:t xml:space="preserve"> </w:t>
      </w:r>
      <w:r>
        <w:rPr>
          <w:w w:val="95"/>
        </w:rPr>
        <w:t>delle</w:t>
      </w:r>
      <w:r>
        <w:rPr>
          <w:spacing w:val="18"/>
          <w:w w:val="95"/>
        </w:rPr>
        <w:t xml:space="preserve"> </w:t>
      </w:r>
      <w:r>
        <w:rPr>
          <w:w w:val="95"/>
        </w:rPr>
        <w:t>parti)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25" w:line="232" w:lineRule="auto"/>
        <w:ind w:right="547" w:firstLine="0"/>
        <w:rPr>
          <w:sz w:val="24"/>
        </w:rPr>
      </w:pPr>
      <w:r>
        <w:rPr>
          <w:spacing w:val="-1"/>
          <w:sz w:val="24"/>
        </w:rPr>
        <w:t>Ciascuna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impegna,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esecuzione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accordo,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contribuire</w:t>
      </w:r>
      <w:r>
        <w:rPr>
          <w:spacing w:val="-10"/>
          <w:sz w:val="24"/>
        </w:rPr>
        <w:t xml:space="preserve"> </w:t>
      </w:r>
      <w:r>
        <w:rPr>
          <w:sz w:val="24"/>
        </w:rPr>
        <w:t>allo</w:t>
      </w:r>
      <w:r>
        <w:rPr>
          <w:spacing w:val="-10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propria</w:t>
      </w:r>
      <w:r>
        <w:rPr>
          <w:spacing w:val="-9"/>
          <w:sz w:val="24"/>
        </w:rPr>
        <w:t xml:space="preserve"> </w:t>
      </w:r>
      <w:r>
        <w:rPr>
          <w:sz w:val="24"/>
        </w:rPr>
        <w:t>competenza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massima</w:t>
      </w:r>
      <w:r>
        <w:rPr>
          <w:spacing w:val="-9"/>
          <w:sz w:val="24"/>
        </w:rPr>
        <w:t xml:space="preserve"> </w:t>
      </w:r>
      <w:r>
        <w:rPr>
          <w:sz w:val="24"/>
        </w:rPr>
        <w:t>cura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diligenza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tenere</w:t>
      </w:r>
      <w:r>
        <w:rPr>
          <w:spacing w:val="-9"/>
          <w:sz w:val="24"/>
        </w:rPr>
        <w:t xml:space="preserve"> </w:t>
      </w:r>
      <w:r>
        <w:rPr>
          <w:sz w:val="24"/>
        </w:rPr>
        <w:t>informata</w:t>
      </w:r>
      <w:r>
        <w:rPr>
          <w:spacing w:val="-9"/>
          <w:sz w:val="24"/>
        </w:rPr>
        <w:t xml:space="preserve"> </w:t>
      </w:r>
      <w:r>
        <w:rPr>
          <w:sz w:val="24"/>
        </w:rPr>
        <w:t>l’altra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sulle</w:t>
      </w:r>
      <w:r>
        <w:rPr>
          <w:spacing w:val="-5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effettuate.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21" w:line="235" w:lineRule="auto"/>
        <w:ind w:right="547" w:firstLine="0"/>
        <w:rPr>
          <w:sz w:val="24"/>
        </w:rPr>
      </w:pPr>
      <w:r>
        <w:rPr>
          <w:w w:val="95"/>
          <w:sz w:val="24"/>
        </w:rPr>
        <w:t>Le parti sono direttamente responsabili della esatta realizzazione delle attività, ciascuna per quanto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propria competenza, ed in conformità con quanto previsto dal presente accordo, nel rispetto della</w:t>
      </w:r>
      <w:r>
        <w:rPr>
          <w:spacing w:val="1"/>
          <w:sz w:val="24"/>
        </w:rPr>
        <w:t xml:space="preserve"> </w:t>
      </w:r>
      <w:r>
        <w:rPr>
          <w:sz w:val="24"/>
        </w:rPr>
        <w:t>tempistica</w:t>
      </w:r>
      <w:r>
        <w:rPr>
          <w:spacing w:val="-1"/>
          <w:sz w:val="24"/>
        </w:rPr>
        <w:t xml:space="preserve"> </w:t>
      </w:r>
      <w:r>
        <w:rPr>
          <w:sz w:val="24"/>
        </w:rPr>
        <w:t>concordata.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20" w:line="235" w:lineRule="auto"/>
        <w:ind w:right="546" w:firstLine="0"/>
        <w:rPr>
          <w:sz w:val="24"/>
        </w:rPr>
      </w:pPr>
      <w:r>
        <w:rPr>
          <w:sz w:val="24"/>
        </w:rPr>
        <w:t>Le parti si obbligano ad eseguire le attività oggetto del presente accordo nel rispetto delle regole</w:t>
      </w:r>
      <w:r>
        <w:rPr>
          <w:spacing w:val="1"/>
          <w:sz w:val="24"/>
        </w:rPr>
        <w:t xml:space="preserve"> </w:t>
      </w:r>
      <w:r>
        <w:rPr>
          <w:sz w:val="24"/>
        </w:rPr>
        <w:t>deontologiche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10"/>
          <w:sz w:val="24"/>
        </w:rPr>
        <w:t xml:space="preserve"> </w:t>
      </w:r>
      <w:r>
        <w:rPr>
          <w:sz w:val="24"/>
        </w:rPr>
        <w:t>etiche,</w:t>
      </w:r>
      <w:r>
        <w:rPr>
          <w:spacing w:val="-9"/>
          <w:sz w:val="24"/>
        </w:rPr>
        <w:t xml:space="preserve"> </w:t>
      </w:r>
      <w:r>
        <w:rPr>
          <w:sz w:val="24"/>
        </w:rPr>
        <w:t>secondo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condizioni,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modalità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termini</w:t>
      </w:r>
      <w:r>
        <w:rPr>
          <w:spacing w:val="-10"/>
          <w:sz w:val="24"/>
        </w:rPr>
        <w:t xml:space="preserve"> </w:t>
      </w:r>
      <w:r>
        <w:rPr>
          <w:sz w:val="24"/>
        </w:rPr>
        <w:t>indicati</w:t>
      </w:r>
      <w:r>
        <w:rPr>
          <w:spacing w:val="-9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atto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documenti di cui in premessa, nonché nel rispetto di quanto previsto dal Sistema di Gestione e Controllo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 PNRR e dai relativi documenti di indirizzo e linee guida afferenti la realizzazione degli investimenti 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riforme incluse nel Piano e delle indicazioni in merito all’ammissibilità delle spese del PNRR. A tal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riguardo si precisa che nell’ambito della stima dei costi progettuali, l’importo dell’IVA non è incluso ai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 PNRR.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18" w:line="235" w:lineRule="auto"/>
        <w:ind w:right="547" w:firstLine="0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garantiscono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conservare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mettere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disposizione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organismi</w:t>
      </w:r>
      <w:r>
        <w:rPr>
          <w:spacing w:val="-10"/>
          <w:sz w:val="24"/>
        </w:rPr>
        <w:t xml:space="preserve"> </w:t>
      </w:r>
      <w:r>
        <w:rPr>
          <w:sz w:val="24"/>
        </w:rPr>
        <w:t>nazionali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comunitari</w:t>
      </w:r>
      <w:r>
        <w:rPr>
          <w:spacing w:val="-57"/>
          <w:sz w:val="24"/>
        </w:rPr>
        <w:t xml:space="preserve"> </w:t>
      </w:r>
      <w:r>
        <w:rPr>
          <w:sz w:val="24"/>
        </w:rPr>
        <w:t>preposti ai controlli tutta la documentazione contabile di cui al Regolamento (UE) 241/2021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Parlamento europeo e del Consiglio del 12 febbraio 2021 nei limiti temporali previsti, fatta salva in ogni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normativa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nazionale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sulle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modalità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tempi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conservazione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documenti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PA.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18" w:line="235" w:lineRule="auto"/>
        <w:ind w:right="547" w:firstLine="0"/>
        <w:rPr>
          <w:sz w:val="24"/>
        </w:rPr>
      </w:pPr>
      <w:r>
        <w:rPr>
          <w:w w:val="95"/>
          <w:sz w:val="24"/>
        </w:rPr>
        <w:t>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facilitano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eventuali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controlli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loco,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effettuati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centrale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PNRR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dell’Unità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 audit del PNRR, dalla Commissione Europea e da ogni altro Organismo autorizzato, anche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successivamente alla conclusione del progetto, in ottemperanza delle disposizioni contenute nella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comunitaria.</w:t>
      </w:r>
    </w:p>
    <w:p w:rsidR="00DE4674" w:rsidRDefault="007C2535">
      <w:pPr>
        <w:pStyle w:val="Paragrafoelenco"/>
        <w:numPr>
          <w:ilvl w:val="0"/>
          <w:numId w:val="13"/>
        </w:numPr>
        <w:tabs>
          <w:tab w:val="left" w:pos="557"/>
        </w:tabs>
        <w:spacing w:before="118" w:line="235" w:lineRule="auto"/>
        <w:ind w:right="546" w:firstLine="0"/>
        <w:rPr>
          <w:sz w:val="24"/>
        </w:rPr>
      </w:pPr>
      <w:r>
        <w:rPr>
          <w:w w:val="95"/>
          <w:sz w:val="24"/>
        </w:rPr>
        <w:t>Le parti si obbligano infine a adempiere agli obblighi di informazione, comunicazione e pubblicità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cui all’articolo 34 paragrafo 2 del Regolamento (UE) 241/2021 del Parlamento europeo e del Consiglio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febbraio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2021,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indicando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documentazione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progettuale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progetto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finanziato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nell’ambito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del PNRR, con esplicito riferimento al finanziamento da parte dell’Unione europea e all’iniziativa Next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Generation</w:t>
      </w:r>
      <w:r>
        <w:rPr>
          <w:spacing w:val="-1"/>
          <w:sz w:val="24"/>
        </w:rPr>
        <w:t xml:space="preserve"> </w:t>
      </w:r>
      <w:r>
        <w:rPr>
          <w:sz w:val="24"/>
        </w:rPr>
        <w:t>EU (ad es. utilizzando la</w:t>
      </w:r>
      <w:r>
        <w:rPr>
          <w:spacing w:val="-1"/>
          <w:sz w:val="24"/>
        </w:rPr>
        <w:t xml:space="preserve"> </w:t>
      </w:r>
      <w:r>
        <w:rPr>
          <w:sz w:val="24"/>
        </w:rPr>
        <w:t>frase “finanziato dall’Unione europea</w:t>
      </w:r>
      <w:r>
        <w:rPr>
          <w:spacing w:val="-1"/>
          <w:sz w:val="24"/>
        </w:rPr>
        <w:t xml:space="preserve"> </w:t>
      </w:r>
      <w:r>
        <w:rPr>
          <w:sz w:val="24"/>
        </w:rPr>
        <w:t>– Next Generation EU”),</w:t>
      </w:r>
    </w:p>
    <w:p w:rsidR="00DE4674" w:rsidRDefault="00DE4674">
      <w:pPr>
        <w:spacing w:line="235" w:lineRule="auto"/>
        <w:jc w:val="both"/>
        <w:rPr>
          <w:sz w:val="24"/>
        </w:rPr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Corpotesto"/>
        <w:spacing w:before="89" w:line="232" w:lineRule="auto"/>
        <w:ind w:left="272" w:right="546"/>
        <w:jc w:val="both"/>
      </w:pPr>
      <w:r>
        <w:rPr>
          <w:w w:val="95"/>
        </w:rPr>
        <w:t>riportando nella documentazione progettuale l’emblema dell’Unione europea e fornendo un’adeguata</w:t>
      </w:r>
      <w:r>
        <w:rPr>
          <w:spacing w:val="1"/>
          <w:w w:val="95"/>
        </w:rPr>
        <w:t xml:space="preserve"> </w:t>
      </w:r>
      <w:r>
        <w:rPr>
          <w:w w:val="95"/>
        </w:rPr>
        <w:t>diffusione e promozione del progetto, anche online, sia web che social, in linea con quanto previsto dalla</w:t>
      </w:r>
      <w:r>
        <w:rPr>
          <w:spacing w:val="1"/>
          <w:w w:val="95"/>
        </w:rPr>
        <w:t xml:space="preserve"> </w:t>
      </w:r>
      <w:r>
        <w:t>Strategia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PNRR.</w:t>
      </w:r>
    </w:p>
    <w:p w:rsidR="00DE4674" w:rsidRDefault="007C2535">
      <w:pPr>
        <w:pStyle w:val="Titolo5"/>
        <w:spacing w:before="117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7</w:t>
      </w:r>
    </w:p>
    <w:p w:rsidR="00DE4674" w:rsidRDefault="007C2535">
      <w:pPr>
        <w:pStyle w:val="Titolo6"/>
        <w:spacing w:before="118"/>
      </w:pPr>
      <w:r>
        <w:rPr>
          <w:w w:val="95"/>
        </w:rPr>
        <w:t>(Monitoraggio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rendicontazione</w:t>
      </w:r>
      <w:r>
        <w:rPr>
          <w:spacing w:val="5"/>
          <w:w w:val="95"/>
        </w:rPr>
        <w:t xml:space="preserve"> </w:t>
      </w:r>
      <w:r>
        <w:rPr>
          <w:w w:val="95"/>
        </w:rPr>
        <w:t>delle</w:t>
      </w:r>
      <w:r>
        <w:rPr>
          <w:spacing w:val="7"/>
          <w:w w:val="95"/>
        </w:rPr>
        <w:t xml:space="preserve"> </w:t>
      </w:r>
      <w:r>
        <w:rPr>
          <w:w w:val="95"/>
        </w:rPr>
        <w:t>spese)</w:t>
      </w:r>
    </w:p>
    <w:p w:rsidR="00DE4674" w:rsidRDefault="007C2535">
      <w:pPr>
        <w:pStyle w:val="Paragrafoelenco"/>
        <w:numPr>
          <w:ilvl w:val="0"/>
          <w:numId w:val="12"/>
        </w:numPr>
        <w:tabs>
          <w:tab w:val="left" w:pos="557"/>
          <w:tab w:val="left" w:pos="2812"/>
        </w:tabs>
        <w:spacing w:before="117" w:line="235" w:lineRule="auto"/>
        <w:ind w:right="547" w:firstLine="0"/>
        <w:rPr>
          <w:sz w:val="24"/>
        </w:rPr>
      </w:pPr>
      <w:r>
        <w:rPr>
          <w:w w:val="95"/>
          <w:sz w:val="24"/>
        </w:rPr>
        <w:t>L’amministrazione attuatrice, secondo le indicazioni fornite dall’Amministrazione centrale titolare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interventi</w:t>
      </w:r>
      <w:r>
        <w:rPr>
          <w:spacing w:val="61"/>
          <w:sz w:val="24"/>
        </w:rPr>
        <w:t xml:space="preserve"> </w:t>
      </w:r>
      <w:r>
        <w:rPr>
          <w:sz w:val="24"/>
        </w:rPr>
        <w:t>PNRR,</w:t>
      </w:r>
      <w:r>
        <w:rPr>
          <w:spacing w:val="61"/>
          <w:sz w:val="24"/>
        </w:rPr>
        <w:t xml:space="preserve"> </w:t>
      </w:r>
      <w:r>
        <w:rPr>
          <w:sz w:val="24"/>
        </w:rPr>
        <w:t>deve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registrare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avanzamento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finanziario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nel  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z w:val="24"/>
          <w:u w:val="single"/>
        </w:rPr>
        <w:tab/>
      </w:r>
      <w:r>
        <w:rPr>
          <w:spacing w:val="-1"/>
          <w:w w:val="95"/>
          <w:sz w:val="24"/>
        </w:rPr>
        <w:t>,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caricando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documentazione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inerente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conseguimento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milestone</w:t>
      </w:r>
      <w:r>
        <w:rPr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i/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 conservando la documentazione specifica relativa a ciascuna procedura di affidamento e a ciascun atto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giustificativo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spesa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pagamento,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consentire</w:t>
      </w:r>
      <w:r>
        <w:rPr>
          <w:spacing w:val="-3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verifiche</w:t>
      </w:r>
      <w:r>
        <w:rPr>
          <w:spacing w:val="-3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Sistema di Gestione e Controllo del PNRR e dai relativi documenti di indirizzo e linee guida afferenti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investimenti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riforme</w:t>
      </w:r>
      <w:r>
        <w:rPr>
          <w:spacing w:val="-4"/>
          <w:sz w:val="24"/>
        </w:rPr>
        <w:t xml:space="preserve"> </w:t>
      </w:r>
      <w:r>
        <w:rPr>
          <w:sz w:val="24"/>
        </w:rPr>
        <w:t>incluse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Piano.</w:t>
      </w:r>
    </w:p>
    <w:p w:rsidR="00DE4674" w:rsidRDefault="007C2535">
      <w:pPr>
        <w:pStyle w:val="Paragrafoelenco"/>
        <w:numPr>
          <w:ilvl w:val="0"/>
          <w:numId w:val="12"/>
        </w:numPr>
        <w:tabs>
          <w:tab w:val="left" w:pos="557"/>
        </w:tabs>
        <w:spacing w:before="118" w:line="235" w:lineRule="auto"/>
        <w:ind w:right="546" w:firstLine="0"/>
        <w:rPr>
          <w:sz w:val="24"/>
        </w:rPr>
      </w:pPr>
      <w:r>
        <w:rPr>
          <w:sz w:val="24"/>
        </w:rPr>
        <w:t>L’Amministrazione attuatrice, pertanto, dovrà inoltrare al Servizio centrale del PNRR almeno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bimestralmente,</w:t>
      </w:r>
      <w:r>
        <w:rPr>
          <w:spacing w:val="-10"/>
          <w:sz w:val="24"/>
        </w:rPr>
        <w:t xml:space="preserve"> </w:t>
      </w:r>
      <w:r>
        <w:rPr>
          <w:sz w:val="24"/>
        </w:rPr>
        <w:t>tramite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informativo,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spese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hanno</w:t>
      </w:r>
      <w:r>
        <w:rPr>
          <w:spacing w:val="-9"/>
          <w:sz w:val="24"/>
        </w:rPr>
        <w:t xml:space="preserve"> </w:t>
      </w:r>
      <w:r>
        <w:rPr>
          <w:sz w:val="24"/>
        </w:rPr>
        <w:t>superato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esito positivo i controlli di gestione amministrativa ordinaria sul 100% delle spese unitamente alle </w:t>
      </w:r>
      <w:r>
        <w:rPr>
          <w:i/>
          <w:w w:val="95"/>
          <w:sz w:val="24"/>
        </w:rPr>
        <w:t>check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list</w:t>
      </w:r>
      <w:r>
        <w:rPr>
          <w:i/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definite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Gestione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PNRR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documenti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indirizzo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linee</w:t>
      </w:r>
      <w:r>
        <w:rPr>
          <w:spacing w:val="-11"/>
          <w:sz w:val="24"/>
        </w:rPr>
        <w:t xml:space="preserve"> </w:t>
      </w:r>
      <w:r>
        <w:rPr>
          <w:sz w:val="24"/>
        </w:rPr>
        <w:t>guida</w:t>
      </w:r>
      <w:r>
        <w:rPr>
          <w:spacing w:val="-9"/>
          <w:sz w:val="24"/>
        </w:rPr>
        <w:t xml:space="preserve"> </w:t>
      </w:r>
      <w:r>
        <w:rPr>
          <w:sz w:val="24"/>
        </w:rPr>
        <w:t>afferenti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investimenti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riforme</w:t>
      </w:r>
      <w:r>
        <w:rPr>
          <w:spacing w:val="-9"/>
          <w:sz w:val="24"/>
        </w:rPr>
        <w:t xml:space="preserve"> </w:t>
      </w:r>
      <w:r>
        <w:rPr>
          <w:sz w:val="24"/>
        </w:rPr>
        <w:t>incluse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Piano.</w:t>
      </w:r>
    </w:p>
    <w:p w:rsidR="00DE4674" w:rsidRDefault="007C2535">
      <w:pPr>
        <w:pStyle w:val="Titolo5"/>
        <w:spacing w:before="112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8</w:t>
      </w:r>
    </w:p>
    <w:p w:rsidR="00DE4674" w:rsidRDefault="007C2535">
      <w:pPr>
        <w:pStyle w:val="Titolo6"/>
      </w:pPr>
      <w:r>
        <w:rPr>
          <w:w w:val="95"/>
        </w:rPr>
        <w:t>(Oneri</w:t>
      </w:r>
      <w:r>
        <w:rPr>
          <w:spacing w:val="18"/>
          <w:w w:val="95"/>
        </w:rPr>
        <w:t xml:space="preserve"> </w:t>
      </w:r>
      <w:r>
        <w:rPr>
          <w:w w:val="95"/>
        </w:rPr>
        <w:t>finanziari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modalità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9"/>
          <w:w w:val="95"/>
        </w:rPr>
        <w:t xml:space="preserve"> </w:t>
      </w:r>
      <w:r>
        <w:rPr>
          <w:w w:val="95"/>
        </w:rPr>
        <w:t>erogazione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8"/>
          <w:w w:val="95"/>
        </w:rPr>
        <w:t xml:space="preserve"> </w:t>
      </w:r>
      <w:r>
        <w:rPr>
          <w:w w:val="95"/>
        </w:rPr>
        <w:t>contributo)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15" w:line="237" w:lineRule="auto"/>
        <w:ind w:right="547" w:firstLine="0"/>
        <w:rPr>
          <w:sz w:val="24"/>
        </w:rPr>
      </w:pPr>
      <w:r>
        <w:rPr>
          <w:w w:val="95"/>
          <w:sz w:val="24"/>
        </w:rPr>
        <w:t>Le attività oggetto del presente accordo verranno realizzate con le reciproche risorse interne delle parti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contraenti,</w:t>
      </w:r>
      <w:r>
        <w:rPr>
          <w:spacing w:val="-7"/>
          <w:sz w:val="24"/>
        </w:rPr>
        <w:t xml:space="preserve"> </w:t>
      </w:r>
      <w:r>
        <w:rPr>
          <w:sz w:val="24"/>
        </w:rPr>
        <w:t>dotate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conoscenze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-7"/>
          <w:sz w:val="24"/>
        </w:rPr>
        <w:t xml:space="preserve"> </w:t>
      </w:r>
      <w:r>
        <w:rPr>
          <w:sz w:val="24"/>
        </w:rPr>
        <w:t>specifiche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settore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riferimento.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20" w:line="232" w:lineRule="auto"/>
        <w:ind w:right="547" w:firstLine="0"/>
        <w:rPr>
          <w:sz w:val="24"/>
        </w:rPr>
      </w:pPr>
      <w:r>
        <w:rPr>
          <w:spacing w:val="-1"/>
          <w:w w:val="95"/>
          <w:sz w:val="24"/>
        </w:rPr>
        <w:t>Le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movimentazioni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finanziarie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relative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all’effettivo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svolgimento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progettuali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configurano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solo</w:t>
      </w:r>
      <w:r>
        <w:rPr>
          <w:spacing w:val="-8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ristoro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eventuali</w:t>
      </w:r>
      <w:r>
        <w:rPr>
          <w:spacing w:val="-8"/>
          <w:sz w:val="24"/>
        </w:rPr>
        <w:t xml:space="preserve"> </w:t>
      </w:r>
      <w:r>
        <w:rPr>
          <w:sz w:val="24"/>
        </w:rPr>
        <w:t>spese</w:t>
      </w:r>
      <w:r>
        <w:rPr>
          <w:spacing w:val="-9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8"/>
          <w:sz w:val="24"/>
        </w:rPr>
        <w:t xml:space="preserve"> </w:t>
      </w:r>
      <w:r>
        <w:rPr>
          <w:sz w:val="24"/>
        </w:rPr>
        <w:t>sostenute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svolte.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20" w:line="235" w:lineRule="auto"/>
        <w:ind w:right="546" w:firstLine="0"/>
        <w:rPr>
          <w:sz w:val="24"/>
        </w:rPr>
      </w:pPr>
      <w:r>
        <w:rPr>
          <w:spacing w:val="-1"/>
          <w:sz w:val="24"/>
        </w:rPr>
        <w:t xml:space="preserve">L’amministrazione </w:t>
      </w:r>
      <w:r>
        <w:rPr>
          <w:sz w:val="24"/>
        </w:rPr>
        <w:t>centrale titolare di interventi PNRR, successivamente alla sottoscrizione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accordo,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richiesta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dell’Amministrazione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attuatrice,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rende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disponibile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quest’ultima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quota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anticipazione,</w:t>
      </w:r>
      <w:r>
        <w:rPr>
          <w:spacing w:val="-14"/>
          <w:sz w:val="24"/>
        </w:rPr>
        <w:t xml:space="preserve"> </w:t>
      </w:r>
      <w:r>
        <w:rPr>
          <w:sz w:val="24"/>
        </w:rPr>
        <w:t>pari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norma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10%</w:t>
      </w:r>
      <w:r>
        <w:rPr>
          <w:spacing w:val="-13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spesa</w:t>
      </w:r>
      <w:r>
        <w:rPr>
          <w:spacing w:val="-14"/>
          <w:sz w:val="24"/>
        </w:rPr>
        <w:t xml:space="preserve"> </w:t>
      </w:r>
      <w:r>
        <w:rPr>
          <w:sz w:val="24"/>
        </w:rPr>
        <w:t>dell’investimento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oggetto.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20" w:line="235" w:lineRule="auto"/>
        <w:ind w:right="546" w:firstLine="0"/>
        <w:rPr>
          <w:sz w:val="24"/>
        </w:rPr>
      </w:pPr>
      <w:r>
        <w:rPr>
          <w:w w:val="95"/>
          <w:sz w:val="24"/>
        </w:rPr>
        <w:t>Le successive quote di disponibilità finanziarie (fino al raggiungimento del 90% dell’importo della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spesa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dell’intervento)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tempistiche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cronoprogramma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dell’Investimento, sono assegnate all’amministrazione attuatrice di linea di intervento PNRR nei limiti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disponibilità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cassa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Programma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ragione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rendicontazioni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presentate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stessa.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18" w:line="235" w:lineRule="auto"/>
        <w:ind w:right="547" w:firstLine="0"/>
        <w:rPr>
          <w:sz w:val="24"/>
        </w:rPr>
      </w:pPr>
      <w:r>
        <w:rPr>
          <w:spacing w:val="-1"/>
          <w:sz w:val="24"/>
        </w:rPr>
        <w:t xml:space="preserve">Le parti, durante l’esecuzione </w:t>
      </w:r>
      <w:r>
        <w:rPr>
          <w:sz w:val="24"/>
        </w:rPr>
        <w:t>del presente accordo, si impegnano all’osservanza delle normative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vigenti in materia fiscale e, in particolare, dichiarano che le prestazioni per la realizzazione delle attività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oggetto del presente accordo non sono rese nell’esercizio dell’attività d’impresa e che, pertanto, non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rientrano nell’ambito di applicazione del D.P.R. 26 ottobre 1972, n. 633 recante “Istituzione e disciplina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dell’imposta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aggiunto”.</w:t>
      </w:r>
    </w:p>
    <w:p w:rsidR="00DE4674" w:rsidRDefault="007C2535">
      <w:pPr>
        <w:pStyle w:val="Paragrafoelenco"/>
        <w:numPr>
          <w:ilvl w:val="0"/>
          <w:numId w:val="11"/>
        </w:numPr>
        <w:tabs>
          <w:tab w:val="left" w:pos="557"/>
        </w:tabs>
        <w:spacing w:before="117" w:line="235" w:lineRule="auto"/>
        <w:ind w:right="546" w:firstLine="0"/>
        <w:rPr>
          <w:sz w:val="24"/>
        </w:rPr>
      </w:pPr>
      <w:r>
        <w:rPr>
          <w:sz w:val="24"/>
        </w:rPr>
        <w:t>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riduzione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nell’accordo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Commissione e Stato membro comporta la proporzionale riduzione delle risorse relative ai progetti che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hanno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raggiunto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target</w:t>
      </w:r>
      <w:r>
        <w:rPr>
          <w:i/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cronoprogrammi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dichiarati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approvati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ovvero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milestone</w:t>
      </w:r>
      <w:r>
        <w:rPr>
          <w:i/>
          <w:spacing w:val="-55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correlati.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Titolo5"/>
        <w:spacing w:before="208"/>
        <w:ind w:left="404" w:right="678"/>
        <w:jc w:val="center"/>
      </w:pPr>
      <w:r>
        <w:rPr>
          <w:w w:val="95"/>
        </w:rPr>
        <w:t>Articolo</w:t>
      </w:r>
      <w:r>
        <w:rPr>
          <w:spacing w:val="4"/>
          <w:w w:val="95"/>
        </w:rPr>
        <w:t xml:space="preserve"> </w:t>
      </w:r>
      <w:r>
        <w:rPr>
          <w:w w:val="95"/>
        </w:rPr>
        <w:t>9</w:t>
      </w:r>
    </w:p>
    <w:p w:rsidR="00DE4674" w:rsidRDefault="007C2535">
      <w:pPr>
        <w:pStyle w:val="Titolo6"/>
      </w:pPr>
      <w:r>
        <w:t>(Riservatezza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personali)</w:t>
      </w:r>
    </w:p>
    <w:p w:rsidR="00DE4674" w:rsidRDefault="007C2535">
      <w:pPr>
        <w:pStyle w:val="Paragrafoelenco"/>
        <w:numPr>
          <w:ilvl w:val="0"/>
          <w:numId w:val="10"/>
        </w:numPr>
        <w:tabs>
          <w:tab w:val="left" w:pos="518"/>
        </w:tabs>
        <w:spacing w:before="87" w:line="235" w:lineRule="auto"/>
        <w:ind w:right="547" w:firstLine="0"/>
        <w:rPr>
          <w:sz w:val="24"/>
        </w:rPr>
      </w:pP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parti</w:t>
      </w:r>
      <w:r>
        <w:rPr>
          <w:spacing w:val="-8"/>
          <w:sz w:val="24"/>
        </w:rPr>
        <w:t xml:space="preserve"> </w:t>
      </w:r>
      <w:r>
        <w:rPr>
          <w:sz w:val="24"/>
        </w:rPr>
        <w:t>hanno</w:t>
      </w:r>
      <w:r>
        <w:rPr>
          <w:spacing w:val="-8"/>
          <w:sz w:val="24"/>
        </w:rPr>
        <w:t xml:space="preserve"> </w:t>
      </w:r>
      <w:r>
        <w:rPr>
          <w:sz w:val="24"/>
        </w:rPr>
        <w:t>l’obbligo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mantenere</w:t>
      </w:r>
      <w:r>
        <w:rPr>
          <w:spacing w:val="-8"/>
          <w:sz w:val="24"/>
        </w:rPr>
        <w:t xml:space="preserve"> </w:t>
      </w:r>
      <w:r>
        <w:rPr>
          <w:sz w:val="24"/>
        </w:rPr>
        <w:t>riservati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dati,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natura</w:t>
      </w:r>
      <w:r>
        <w:rPr>
          <w:spacing w:val="-8"/>
          <w:sz w:val="24"/>
        </w:rPr>
        <w:t xml:space="preserve"> </w:t>
      </w:r>
      <w:r>
        <w:rPr>
          <w:sz w:val="24"/>
        </w:rPr>
        <w:t>tecnica,</w:t>
      </w:r>
      <w:r>
        <w:rPr>
          <w:spacing w:val="-7"/>
          <w:sz w:val="24"/>
        </w:rPr>
        <w:t xml:space="preserve"> </w:t>
      </w:r>
      <w:r>
        <w:rPr>
          <w:sz w:val="24"/>
        </w:rPr>
        <w:t>economica,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commerciale ed amministrativa ed i documenti di cui vengano a conoscenza o in possesso in esecuzione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accordo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comunque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esso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legge,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divulgarli in alcun modo e in qualsiasi forma e di non farne oggetto di utilizzazione a qualsiasi titolo 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scopi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diversi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quelli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strettamente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necessari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all’esecuzione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dell’accordo,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dell’accordo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stesso.</w:t>
      </w:r>
    </w:p>
    <w:p w:rsidR="00DE4674" w:rsidRDefault="007C2535">
      <w:pPr>
        <w:pStyle w:val="Paragrafoelenco"/>
        <w:numPr>
          <w:ilvl w:val="0"/>
          <w:numId w:val="10"/>
        </w:numPr>
        <w:tabs>
          <w:tab w:val="left" w:pos="551"/>
        </w:tabs>
        <w:spacing w:before="117" w:line="235" w:lineRule="auto"/>
        <w:ind w:right="547" w:firstLine="0"/>
        <w:rPr>
          <w:sz w:val="24"/>
        </w:rPr>
      </w:pPr>
      <w:r>
        <w:rPr>
          <w:sz w:val="24"/>
        </w:rPr>
        <w:t>Le parti si obbligano a far osservare ai propri dipendenti, incaricati e collaboratori la massima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riservatezza su fatti e circostanze di cui gli stessi vengano a conoscenza, direttamente e/o indirettamente,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 ragioni del loro ufficio, durante l’esecuzione del presente accordo. Gli obblighi di riservatezza di cui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 presente articolo rimarranno operanti fino a quando gli elementi soggetti al vincolo di riservatezza non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divengano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dominio.</w:t>
      </w:r>
    </w:p>
    <w:p w:rsidR="00DE4674" w:rsidRDefault="007C2535">
      <w:pPr>
        <w:pStyle w:val="Paragrafoelenco"/>
        <w:numPr>
          <w:ilvl w:val="0"/>
          <w:numId w:val="10"/>
        </w:numPr>
        <w:tabs>
          <w:tab w:val="left" w:pos="486"/>
        </w:tabs>
        <w:spacing w:before="116" w:line="235" w:lineRule="auto"/>
        <w:ind w:right="547" w:firstLine="0"/>
        <w:rPr>
          <w:sz w:val="24"/>
        </w:rPr>
      </w:pP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trattamento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personali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perseguimento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accordo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collaborazione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è effettuato dalle Amministrazioni sottoscrittrici in conformità ai principi di liceità, proporzionalità,</w:t>
      </w:r>
      <w:r>
        <w:rPr>
          <w:spacing w:val="1"/>
          <w:sz w:val="24"/>
        </w:rPr>
        <w:t xml:space="preserve"> </w:t>
      </w:r>
      <w:r>
        <w:rPr>
          <w:sz w:val="24"/>
        </w:rPr>
        <w:t>necessità e indispensabilità del trattamento, ai sensi dalla vigente normativa, nonché in base 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6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-6"/>
          <w:sz w:val="24"/>
        </w:rPr>
        <w:t xml:space="preserve"> </w:t>
      </w:r>
      <w:r>
        <w:rPr>
          <w:sz w:val="24"/>
        </w:rPr>
        <w:t>interne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medesime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Amministrazioni.</w:t>
      </w:r>
    </w:p>
    <w:p w:rsidR="00DE4674" w:rsidRDefault="007C2535">
      <w:pPr>
        <w:pStyle w:val="Paragrafoelenco"/>
        <w:numPr>
          <w:ilvl w:val="0"/>
          <w:numId w:val="10"/>
        </w:numPr>
        <w:tabs>
          <w:tab w:val="left" w:pos="505"/>
          <w:tab w:val="left" w:pos="5114"/>
          <w:tab w:val="left" w:pos="5780"/>
        </w:tabs>
        <w:spacing w:before="118" w:line="235" w:lineRule="auto"/>
        <w:ind w:right="547" w:firstLine="0"/>
        <w:rPr>
          <w:sz w:val="24"/>
        </w:rPr>
      </w:pPr>
      <w:r>
        <w:rPr>
          <w:w w:val="95"/>
          <w:sz w:val="24"/>
        </w:rPr>
        <w:t>Ai sensi della vigente normativa in materia di protezione dei dati personali si precisa che (i) il titolare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personali,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persona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Rappresentante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(ii)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Responsabile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trattamento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E4674" w:rsidRDefault="007C2535">
      <w:pPr>
        <w:pStyle w:val="Corpotesto"/>
        <w:tabs>
          <w:tab w:val="left" w:pos="2774"/>
          <w:tab w:val="left" w:pos="7179"/>
          <w:tab w:val="left" w:pos="7897"/>
        </w:tabs>
        <w:spacing w:before="123" w:line="232" w:lineRule="auto"/>
        <w:ind w:left="272" w:right="547"/>
        <w:jc w:val="both"/>
      </w:pPr>
      <w:r>
        <w:t>Per</w:t>
      </w:r>
      <w:r>
        <w:rPr>
          <w:spacing w:val="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il 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 è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persona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legale</w:t>
      </w:r>
      <w:r>
        <w:rPr>
          <w:spacing w:val="-55"/>
          <w:w w:val="95"/>
        </w:rPr>
        <w:t xml:space="preserve"> </w:t>
      </w:r>
      <w:r>
        <w:rPr>
          <w:w w:val="95"/>
        </w:rPr>
        <w:t>rappresentante,</w:t>
      </w:r>
      <w:r>
        <w:rPr>
          <w:spacing w:val="5"/>
          <w:w w:val="95"/>
        </w:rPr>
        <w:t xml:space="preserve"> </w:t>
      </w:r>
      <w:r>
        <w:rPr>
          <w:w w:val="95"/>
        </w:rPr>
        <w:t>(ii)</w:t>
      </w:r>
      <w:r>
        <w:rPr>
          <w:spacing w:val="5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responsabile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trattamento</w:t>
      </w:r>
      <w:r>
        <w:rPr>
          <w:spacing w:val="5"/>
          <w:w w:val="95"/>
        </w:rPr>
        <w:t xml:space="preserve"> </w:t>
      </w:r>
      <w:r>
        <w:rPr>
          <w:w w:val="95"/>
        </w:rPr>
        <w:t>è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t>.</w:t>
      </w:r>
    </w:p>
    <w:p w:rsidR="00DE4674" w:rsidRDefault="007C2535">
      <w:pPr>
        <w:pStyle w:val="Paragrafoelenco"/>
        <w:numPr>
          <w:ilvl w:val="0"/>
          <w:numId w:val="10"/>
        </w:numPr>
        <w:tabs>
          <w:tab w:val="left" w:pos="554"/>
        </w:tabs>
        <w:spacing w:before="117" w:line="237" w:lineRule="auto"/>
        <w:ind w:right="547" w:firstLine="0"/>
        <w:rPr>
          <w:sz w:val="24"/>
        </w:rPr>
      </w:pPr>
      <w:r>
        <w:rPr>
          <w:sz w:val="24"/>
        </w:rPr>
        <w:t>Le parti si impegnano a concordare, tramite scambio di note formali, le eventuali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pubblicizzazione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2"/>
          <w:sz w:val="24"/>
        </w:rPr>
        <w:t xml:space="preserve"> </w:t>
      </w:r>
      <w:r>
        <w:rPr>
          <w:sz w:val="24"/>
        </w:rPr>
        <w:t>esterna,</w:t>
      </w:r>
      <w:r>
        <w:rPr>
          <w:spacing w:val="-12"/>
          <w:sz w:val="24"/>
        </w:rPr>
        <w:t xml:space="preserve"> </w:t>
      </w:r>
      <w:r>
        <w:rPr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titolo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Accordo.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Titolo5"/>
        <w:spacing w:before="204"/>
        <w:ind w:left="404" w:right="678"/>
        <w:jc w:val="center"/>
      </w:pPr>
      <w:r>
        <w:rPr>
          <w:w w:val="90"/>
        </w:rPr>
        <w:t>Art.</w:t>
      </w:r>
      <w:r>
        <w:rPr>
          <w:spacing w:val="1"/>
          <w:w w:val="90"/>
        </w:rPr>
        <w:t xml:space="preserve"> </w:t>
      </w:r>
      <w:r>
        <w:rPr>
          <w:w w:val="90"/>
        </w:rPr>
        <w:t>10</w:t>
      </w:r>
    </w:p>
    <w:p w:rsidR="00DE4674" w:rsidRDefault="007C2535">
      <w:pPr>
        <w:pStyle w:val="Titolo6"/>
      </w:pPr>
      <w:r>
        <w:rPr>
          <w:w w:val="95"/>
        </w:rPr>
        <w:t>(Riduzione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revoca</w:t>
      </w:r>
      <w:r>
        <w:rPr>
          <w:spacing w:val="13"/>
          <w:w w:val="95"/>
        </w:rPr>
        <w:t xml:space="preserve"> </w:t>
      </w:r>
      <w:r>
        <w:rPr>
          <w:w w:val="95"/>
        </w:rPr>
        <w:t>dei</w:t>
      </w:r>
      <w:r>
        <w:rPr>
          <w:spacing w:val="15"/>
          <w:w w:val="95"/>
        </w:rPr>
        <w:t xml:space="preserve"> </w:t>
      </w:r>
      <w:r>
        <w:rPr>
          <w:w w:val="95"/>
        </w:rPr>
        <w:t>contributi)</w:t>
      </w:r>
    </w:p>
    <w:p w:rsidR="00DE4674" w:rsidRDefault="007C2535">
      <w:pPr>
        <w:pStyle w:val="Corpotesto"/>
        <w:spacing w:before="136" w:line="235" w:lineRule="auto"/>
        <w:ind w:left="272" w:right="547"/>
        <w:jc w:val="both"/>
      </w:pPr>
      <w:r>
        <w:rPr>
          <w:w w:val="95"/>
        </w:rPr>
        <w:t>1.</w:t>
      </w:r>
      <w:r>
        <w:rPr>
          <w:spacing w:val="55"/>
        </w:rPr>
        <w:t xml:space="preserve"> </w:t>
      </w:r>
      <w:r>
        <w:rPr>
          <w:w w:val="95"/>
        </w:rPr>
        <w:t xml:space="preserve">Nel caso in cui l’amministrazione attuatrice non raggiunga i </w:t>
      </w:r>
      <w:r>
        <w:rPr>
          <w:i/>
          <w:w w:val="95"/>
        </w:rPr>
        <w:t xml:space="preserve">milestone </w:t>
      </w:r>
      <w:r>
        <w:rPr>
          <w:w w:val="95"/>
        </w:rPr>
        <w:t xml:space="preserve">e </w:t>
      </w:r>
      <w:r>
        <w:rPr>
          <w:i/>
          <w:w w:val="95"/>
        </w:rPr>
        <w:t xml:space="preserve">target </w:t>
      </w:r>
      <w:r>
        <w:rPr>
          <w:w w:val="95"/>
        </w:rPr>
        <w:t>finali previsti dal</w:t>
      </w:r>
      <w:r>
        <w:rPr>
          <w:spacing w:val="1"/>
          <w:w w:val="95"/>
        </w:rPr>
        <w:t xml:space="preserve"> </w:t>
      </w:r>
      <w:r>
        <w:rPr>
          <w:w w:val="95"/>
        </w:rPr>
        <w:t>PNRR per l’attuazione degli interventi ad essa affidati, l’Amministrazione centrale titolare di interventi</w:t>
      </w:r>
      <w:r>
        <w:rPr>
          <w:spacing w:val="1"/>
          <w:w w:val="95"/>
        </w:rPr>
        <w:t xml:space="preserve"> </w:t>
      </w:r>
      <w:r>
        <w:t>PNRR revoca i contributi previsti per il loro finanziamento riassegnando le pertinenti risorse con le</w:t>
      </w:r>
      <w:r>
        <w:rPr>
          <w:spacing w:val="1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legislazione</w:t>
      </w:r>
      <w:r>
        <w:rPr>
          <w:spacing w:val="-3"/>
        </w:rPr>
        <w:t xml:space="preserve"> </w:t>
      </w:r>
      <w:r>
        <w:t>vigente.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spacing w:before="204" w:line="343" w:lineRule="auto"/>
        <w:ind w:left="4265" w:right="3182" w:firstLine="297"/>
        <w:rPr>
          <w:b/>
          <w:i/>
          <w:sz w:val="24"/>
        </w:rPr>
      </w:pPr>
      <w:r>
        <w:rPr>
          <w:b/>
          <w:sz w:val="24"/>
        </w:rPr>
        <w:t>Articolo 11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(C</w:t>
      </w:r>
      <w:r>
        <w:rPr>
          <w:b/>
          <w:i/>
          <w:w w:val="95"/>
          <w:sz w:val="24"/>
        </w:rPr>
        <w:t>omunicazioni)</w:t>
      </w:r>
    </w:p>
    <w:p w:rsidR="00DE4674" w:rsidRDefault="007C2535">
      <w:pPr>
        <w:pStyle w:val="Corpotesto"/>
        <w:spacing w:line="232" w:lineRule="auto"/>
        <w:ind w:left="272" w:right="427"/>
      </w:pPr>
      <w:r>
        <w:rPr>
          <w:w w:val="95"/>
        </w:rPr>
        <w:t>1.</w:t>
      </w:r>
      <w:r>
        <w:rPr>
          <w:spacing w:val="1"/>
          <w:w w:val="95"/>
        </w:rPr>
        <w:t xml:space="preserve"> </w:t>
      </w:r>
      <w:r>
        <w:rPr>
          <w:w w:val="95"/>
        </w:rPr>
        <w:t>Tutte</w:t>
      </w:r>
      <w:r>
        <w:rPr>
          <w:spacing w:val="2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comunicazioni</w:t>
      </w:r>
      <w:r>
        <w:rPr>
          <w:spacing w:val="3"/>
          <w:w w:val="95"/>
        </w:rPr>
        <w:t xml:space="preserve"> </w:t>
      </w:r>
      <w:r>
        <w:rPr>
          <w:w w:val="95"/>
        </w:rPr>
        <w:t>fra</w:t>
      </w:r>
      <w:r>
        <w:rPr>
          <w:spacing w:val="2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parti</w:t>
      </w:r>
      <w:r>
        <w:rPr>
          <w:spacing w:val="3"/>
          <w:w w:val="95"/>
        </w:rPr>
        <w:t xml:space="preserve"> </w:t>
      </w:r>
      <w:r>
        <w:rPr>
          <w:w w:val="95"/>
        </w:rPr>
        <w:t>devono</w:t>
      </w:r>
      <w:r>
        <w:rPr>
          <w:spacing w:val="3"/>
          <w:w w:val="95"/>
        </w:rPr>
        <w:t xml:space="preserve"> </w:t>
      </w:r>
      <w:r>
        <w:rPr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w w:val="95"/>
        </w:rPr>
        <w:t>inviate,</w:t>
      </w:r>
      <w:r>
        <w:rPr>
          <w:spacing w:val="2"/>
          <w:w w:val="95"/>
        </w:rPr>
        <w:t xml:space="preserve"> </w:t>
      </w:r>
      <w:r>
        <w:rPr>
          <w:w w:val="95"/>
        </w:rPr>
        <w:t>salva</w:t>
      </w:r>
      <w:r>
        <w:rPr>
          <w:spacing w:val="3"/>
          <w:w w:val="95"/>
        </w:rPr>
        <w:t xml:space="preserve"> </w:t>
      </w:r>
      <w:r>
        <w:rPr>
          <w:w w:val="95"/>
        </w:rPr>
        <w:t>diversa</w:t>
      </w:r>
      <w:r>
        <w:rPr>
          <w:spacing w:val="3"/>
          <w:w w:val="95"/>
        </w:rPr>
        <w:t xml:space="preserve"> </w:t>
      </w:r>
      <w:r>
        <w:rPr>
          <w:w w:val="95"/>
        </w:rPr>
        <w:t>espressa</w:t>
      </w:r>
      <w:r>
        <w:rPr>
          <w:spacing w:val="2"/>
          <w:w w:val="95"/>
        </w:rPr>
        <w:t xml:space="preserve"> </w:t>
      </w:r>
      <w:r>
        <w:rPr>
          <w:w w:val="95"/>
        </w:rPr>
        <w:t>previsione,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iscritto</w:t>
      </w:r>
      <w:r>
        <w:rPr>
          <w:spacing w:val="-54"/>
          <w:w w:val="9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rispettivi</w:t>
      </w:r>
      <w:r>
        <w:rPr>
          <w:spacing w:val="-4"/>
        </w:rPr>
        <w:t xml:space="preserve"> </w:t>
      </w:r>
      <w:r>
        <w:t>indirizzi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elettronica,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precisati:</w:t>
      </w:r>
    </w:p>
    <w:p w:rsidR="00DE4674" w:rsidRDefault="007C2535">
      <w:pPr>
        <w:pStyle w:val="Corpotesto"/>
        <w:tabs>
          <w:tab w:val="left" w:pos="2725"/>
          <w:tab w:val="left" w:leader="dot" w:pos="3641"/>
        </w:tabs>
        <w:spacing w:before="115"/>
        <w:ind w:left="272"/>
      </w:pPr>
      <w:r>
        <w:t>per</w:t>
      </w:r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t>@pec</w:t>
      </w:r>
      <w:r>
        <w:tab/>
        <w:t>,</w:t>
      </w:r>
    </w:p>
    <w:p w:rsidR="00DE4674" w:rsidRDefault="007C2535">
      <w:pPr>
        <w:pStyle w:val="Corpotesto"/>
        <w:tabs>
          <w:tab w:val="left" w:pos="2195"/>
        </w:tabs>
        <w:spacing w:before="118"/>
        <w:ind w:left="272"/>
      </w:pP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674" w:rsidRDefault="007C2535">
      <w:pPr>
        <w:pStyle w:val="Titolo5"/>
        <w:spacing w:before="112"/>
        <w:ind w:left="404" w:right="678"/>
        <w:jc w:val="center"/>
      </w:pPr>
      <w:r>
        <w:rPr>
          <w:w w:val="95"/>
        </w:rPr>
        <w:t>Articolo</w:t>
      </w:r>
      <w:r>
        <w:rPr>
          <w:spacing w:val="-4"/>
          <w:w w:val="95"/>
        </w:rPr>
        <w:t xml:space="preserve"> </w:t>
      </w:r>
      <w:r>
        <w:rPr>
          <w:w w:val="95"/>
        </w:rPr>
        <w:t>12</w:t>
      </w:r>
    </w:p>
    <w:p w:rsidR="00DE4674" w:rsidRDefault="007C2535">
      <w:pPr>
        <w:pStyle w:val="Titolo6"/>
      </w:pPr>
      <w:r>
        <w:rPr>
          <w:spacing w:val="-1"/>
        </w:rPr>
        <w:t>(Durata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proroga)</w:t>
      </w:r>
    </w:p>
    <w:p w:rsidR="00DE4674" w:rsidRDefault="007C2535">
      <w:pPr>
        <w:pStyle w:val="Paragrafoelenco"/>
        <w:numPr>
          <w:ilvl w:val="0"/>
          <w:numId w:val="9"/>
        </w:numPr>
        <w:tabs>
          <w:tab w:val="left" w:pos="557"/>
        </w:tabs>
        <w:spacing w:before="115" w:line="237" w:lineRule="auto"/>
        <w:ind w:right="547" w:firstLine="0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accordo</w:t>
      </w:r>
      <w:r>
        <w:rPr>
          <w:spacing w:val="-8"/>
          <w:sz w:val="24"/>
        </w:rPr>
        <w:t xml:space="preserve"> </w:t>
      </w:r>
      <w:r>
        <w:rPr>
          <w:sz w:val="24"/>
        </w:rPr>
        <w:t>decorre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stipula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scadrà</w:t>
      </w:r>
      <w:r>
        <w:rPr>
          <w:spacing w:val="-8"/>
          <w:sz w:val="24"/>
        </w:rPr>
        <w:t xml:space="preserve"> </w:t>
      </w:r>
      <w:r>
        <w:rPr>
          <w:sz w:val="24"/>
        </w:rPr>
        <w:t>fino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8"/>
          <w:sz w:val="24"/>
        </w:rPr>
        <w:t xml:space="preserve"> </w:t>
      </w:r>
      <w:r>
        <w:rPr>
          <w:sz w:val="24"/>
        </w:rPr>
        <w:t>fisico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dell’Investimento.</w:t>
      </w:r>
    </w:p>
    <w:p w:rsidR="00DE4674" w:rsidRDefault="00DE4674">
      <w:pPr>
        <w:spacing w:line="237" w:lineRule="auto"/>
        <w:rPr>
          <w:sz w:val="24"/>
        </w:rPr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E4674">
      <w:pPr>
        <w:tabs>
          <w:tab w:val="left" w:pos="8146"/>
        </w:tabs>
        <w:ind w:left="372"/>
        <w:rPr>
          <w:sz w:val="20"/>
        </w:rPr>
      </w:pPr>
      <w:bookmarkStart w:id="0" w:name="_GoBack"/>
      <w:bookmarkEnd w:id="0"/>
    </w:p>
    <w:p w:rsidR="00DE4674" w:rsidRDefault="00DE4674">
      <w:pPr>
        <w:pStyle w:val="Corpotesto"/>
        <w:spacing w:before="7"/>
        <w:rPr>
          <w:sz w:val="25"/>
        </w:rPr>
      </w:pPr>
    </w:p>
    <w:p w:rsidR="00DE4674" w:rsidRDefault="007C2535">
      <w:pPr>
        <w:pStyle w:val="Paragrafoelenco"/>
        <w:numPr>
          <w:ilvl w:val="0"/>
          <w:numId w:val="9"/>
        </w:numPr>
        <w:tabs>
          <w:tab w:val="left" w:pos="557"/>
        </w:tabs>
        <w:spacing w:before="89" w:line="232" w:lineRule="auto"/>
        <w:ind w:right="547" w:firstLine="0"/>
        <w:rPr>
          <w:sz w:val="24"/>
        </w:rPr>
      </w:pP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attuatrice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obbligata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assicurare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documentazione e di ogni altra informazione richiesta nell’espletamento dei controlli anche comunitari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eseguiti</w:t>
      </w:r>
      <w:r>
        <w:rPr>
          <w:spacing w:val="-5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dell’investimento.</w:t>
      </w:r>
    </w:p>
    <w:p w:rsidR="00DE4674" w:rsidRDefault="00DE4674">
      <w:pPr>
        <w:pStyle w:val="Corpotesto"/>
        <w:rPr>
          <w:sz w:val="26"/>
        </w:rPr>
      </w:pPr>
    </w:p>
    <w:p w:rsidR="00DE4674" w:rsidRDefault="007C2535">
      <w:pPr>
        <w:pStyle w:val="Titolo5"/>
        <w:spacing w:before="212"/>
        <w:ind w:left="404" w:right="678"/>
        <w:jc w:val="center"/>
      </w:pPr>
      <w:r>
        <w:rPr>
          <w:w w:val="95"/>
        </w:rPr>
        <w:t>Articolo</w:t>
      </w:r>
      <w:r>
        <w:rPr>
          <w:spacing w:val="-6"/>
          <w:w w:val="95"/>
        </w:rPr>
        <w:t xml:space="preserve"> </w:t>
      </w:r>
      <w:r>
        <w:rPr>
          <w:w w:val="95"/>
        </w:rPr>
        <w:t>13</w:t>
      </w:r>
    </w:p>
    <w:p w:rsidR="00DE4674" w:rsidRDefault="007C2535">
      <w:pPr>
        <w:pStyle w:val="Titolo6"/>
        <w:ind w:right="676"/>
      </w:pPr>
      <w:r>
        <w:t>(Disposizioni</w:t>
      </w:r>
      <w:r>
        <w:rPr>
          <w:spacing w:val="3"/>
        </w:rPr>
        <w:t xml:space="preserve"> </w:t>
      </w:r>
      <w:r>
        <w:t>finali)</w:t>
      </w:r>
    </w:p>
    <w:p w:rsidR="00DE4674" w:rsidRDefault="007C2535">
      <w:pPr>
        <w:pStyle w:val="Paragrafoelenco"/>
        <w:numPr>
          <w:ilvl w:val="0"/>
          <w:numId w:val="8"/>
        </w:numPr>
        <w:tabs>
          <w:tab w:val="left" w:pos="503"/>
        </w:tabs>
        <w:spacing w:before="117" w:line="235" w:lineRule="auto"/>
        <w:ind w:right="545" w:firstLine="0"/>
        <w:rPr>
          <w:sz w:val="24"/>
        </w:rPr>
      </w:pPr>
      <w:r>
        <w:rPr>
          <w:w w:val="95"/>
          <w:sz w:val="24"/>
        </w:rPr>
        <w:t>Le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parti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convengono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accordo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risultato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negoziazione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volta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perseguimento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 un interesse comune e di una specifica condivisione tra le stesse con riferimento ad ogni singola</w:t>
      </w:r>
      <w:r>
        <w:rPr>
          <w:spacing w:val="1"/>
          <w:sz w:val="24"/>
        </w:rPr>
        <w:t xml:space="preserve"> </w:t>
      </w:r>
      <w:r>
        <w:rPr>
          <w:sz w:val="24"/>
        </w:rPr>
        <w:t>clausola.</w:t>
      </w:r>
    </w:p>
    <w:p w:rsidR="00DE4674" w:rsidRDefault="007C2535">
      <w:pPr>
        <w:pStyle w:val="Paragrafoelenco"/>
        <w:numPr>
          <w:ilvl w:val="0"/>
          <w:numId w:val="8"/>
        </w:numPr>
        <w:tabs>
          <w:tab w:val="left" w:pos="499"/>
        </w:tabs>
        <w:spacing w:before="115"/>
        <w:ind w:left="498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accordo,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competenti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previsti.</w:t>
      </w:r>
    </w:p>
    <w:p w:rsidR="00DE4674" w:rsidRDefault="007C2535">
      <w:pPr>
        <w:pStyle w:val="Paragrafoelenco"/>
        <w:numPr>
          <w:ilvl w:val="0"/>
          <w:numId w:val="8"/>
        </w:numPr>
        <w:tabs>
          <w:tab w:val="left" w:pos="499"/>
        </w:tabs>
        <w:spacing w:before="113"/>
        <w:ind w:left="498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atto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articoli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sottoscritto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digitalmente</w:t>
      </w: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rPr>
          <w:sz w:val="20"/>
        </w:rPr>
      </w:pPr>
    </w:p>
    <w:p w:rsidR="00DE4674" w:rsidRDefault="00DE4674">
      <w:pPr>
        <w:pStyle w:val="Corpotesto"/>
        <w:spacing w:before="7"/>
        <w:rPr>
          <w:sz w:val="28"/>
        </w:rPr>
      </w:pPr>
    </w:p>
    <w:p w:rsidR="00DE4674" w:rsidRDefault="00DE4674">
      <w:pPr>
        <w:rPr>
          <w:sz w:val="28"/>
        </w:rPr>
        <w:sectPr w:rsidR="00DE4674">
          <w:pgSz w:w="11900" w:h="16840"/>
          <w:pgMar w:top="800" w:right="580" w:bottom="1240" w:left="860" w:header="0" w:footer="974" w:gutter="0"/>
          <w:cols w:space="720"/>
        </w:sectPr>
      </w:pPr>
    </w:p>
    <w:p w:rsidR="00DE4674" w:rsidRDefault="00D006CD">
      <w:pPr>
        <w:spacing w:before="92" w:line="410" w:lineRule="auto"/>
        <w:ind w:left="2584" w:right="20" w:hanging="161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506095</wp:posOffset>
                </wp:positionV>
                <wp:extent cx="2855595" cy="18415"/>
                <wp:effectExtent l="0" t="0" r="0" b="0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617C" id="Rectangle 19" o:spid="_x0000_s1026" style="position:absolute;margin-left:338.15pt;margin-top:39.85pt;width:224.85pt;height:1.4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oIdw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7C2535">
        <w:t>Per l’Amministrazione titolare di interventi</w:t>
      </w:r>
      <w:r w:rsidR="007C2535">
        <w:rPr>
          <w:spacing w:val="-53"/>
        </w:rPr>
        <w:t xml:space="preserve"> </w:t>
      </w:r>
      <w:r w:rsidR="007C2535">
        <w:t>PNRR</w:t>
      </w:r>
    </w:p>
    <w:p w:rsidR="00DE4674" w:rsidRDefault="007C2535">
      <w:pPr>
        <w:spacing w:before="92" w:line="259" w:lineRule="auto"/>
        <w:ind w:left="2113" w:hanging="1148"/>
      </w:pPr>
      <w:r>
        <w:br w:type="column"/>
        <w:t>Per</w:t>
      </w:r>
      <w:r>
        <w:rPr>
          <w:spacing w:val="-5"/>
        </w:rPr>
        <w:t xml:space="preserve"> </w:t>
      </w:r>
      <w:r>
        <w:t>l’Amministrazione</w:t>
      </w:r>
      <w:r>
        <w:rPr>
          <w:spacing w:val="-5"/>
        </w:rPr>
        <w:t xml:space="preserve"> </w:t>
      </w:r>
      <w:r>
        <w:t>attuatrice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linea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PNRR</w:t>
      </w:r>
    </w:p>
    <w:p w:rsidR="00DE4674" w:rsidRDefault="00DE4674">
      <w:pPr>
        <w:spacing w:line="259" w:lineRule="auto"/>
        <w:sectPr w:rsidR="00DE4674">
          <w:type w:val="continuous"/>
          <w:pgSz w:w="11900" w:h="16840"/>
          <w:pgMar w:top="1600" w:right="580" w:bottom="280" w:left="860" w:header="720" w:footer="720" w:gutter="0"/>
          <w:cols w:num="2" w:space="720" w:equalWidth="0">
            <w:col w:w="4818" w:space="395"/>
            <w:col w:w="5247"/>
          </w:cols>
        </w:sectPr>
      </w:pPr>
    </w:p>
    <w:p w:rsidR="00DE4674" w:rsidRDefault="00D006CD">
      <w:pPr>
        <w:pStyle w:val="Corpotesto"/>
        <w:spacing w:line="28" w:lineRule="exact"/>
        <w:ind w:left="62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931795" cy="18415"/>
                <wp:effectExtent l="0" t="0" r="1905" b="635"/>
                <wp:docPr id="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18415"/>
                          <a:chOff x="0" y="0"/>
                          <a:chExt cx="4617" cy="29"/>
                        </a:xfrm>
                      </wpg:grpSpPr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20695" id="Group 17" o:spid="_x0000_s1026" style="width:230.85pt;height:1.45pt;mso-position-horizontal-relative:char;mso-position-vertical-relative:line" coordsize="46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Wgzw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">
                <v:rect id="Rectangle 18" o:spid="_x0000_s1027" style="position:absolute;width:46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E4674" w:rsidRDefault="00D006CD">
      <w:pPr>
        <w:pStyle w:val="Corpotesto"/>
        <w:spacing w:before="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106045</wp:posOffset>
                </wp:positionV>
                <wp:extent cx="2855595" cy="18415"/>
                <wp:effectExtent l="0" t="0" r="0" b="0"/>
                <wp:wrapTopAndBottom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0D2A" id="Rectangle 16" o:spid="_x0000_s1026" style="position:absolute;margin-left:338.15pt;margin-top:8.35pt;width:224.85pt;height:1.4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CcdwIAAPw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E4674" w:rsidRDefault="00DE4674">
      <w:pPr>
        <w:pStyle w:val="Corpotesto"/>
        <w:spacing w:before="8"/>
        <w:rPr>
          <w:sz w:val="8"/>
        </w:rPr>
      </w:pPr>
    </w:p>
    <w:p w:rsidR="00DE4674" w:rsidRDefault="00D006CD">
      <w:pPr>
        <w:pStyle w:val="Corpotesto"/>
        <w:spacing w:line="28" w:lineRule="exact"/>
        <w:ind w:left="62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931795" cy="18415"/>
                <wp:effectExtent l="0" t="0" r="1905" b="635"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18415"/>
                          <a:chOff x="0" y="0"/>
                          <a:chExt cx="4617" cy="29"/>
                        </a:xfrm>
                      </wpg:grpSpPr>
                      <wps:wsp>
                        <wps:cNvPr id="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53657" id="Group 14" o:spid="_x0000_s1026" style="width:230.85pt;height:1.45pt;mso-position-horizontal-relative:char;mso-position-vertical-relative:line" coordsize="46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">
                <v:rect id="Rectangle 15" o:spid="_x0000_s1027" style="position:absolute;width:46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E4674" w:rsidRDefault="00DE4674">
      <w:pPr>
        <w:spacing w:line="28" w:lineRule="exact"/>
        <w:rPr>
          <w:sz w:val="2"/>
        </w:rPr>
        <w:sectPr w:rsidR="00DE4674">
          <w:type w:val="continuous"/>
          <w:pgSz w:w="11900" w:h="16840"/>
          <w:pgMar w:top="1600" w:right="580" w:bottom="280" w:left="860" w:header="720" w:footer="720" w:gutter="0"/>
          <w:cols w:space="720"/>
        </w:sectPr>
      </w:pPr>
    </w:p>
    <w:p w:rsidR="00DE4674" w:rsidRDefault="007C2535">
      <w:pPr>
        <w:tabs>
          <w:tab w:val="left" w:pos="3994"/>
        </w:tabs>
        <w:spacing w:before="165"/>
        <w:ind w:left="1748"/>
        <w:rPr>
          <w:sz w:val="24"/>
        </w:rPr>
      </w:pPr>
      <w:r>
        <w:rPr>
          <w:i/>
          <w:sz w:val="24"/>
        </w:rPr>
        <w:t xml:space="preserve">Dott./Dott.ssa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674" w:rsidRDefault="007C2535">
      <w:pPr>
        <w:tabs>
          <w:tab w:val="left" w:pos="4144"/>
        </w:tabs>
        <w:spacing w:before="7"/>
        <w:ind w:left="1748"/>
        <w:rPr>
          <w:sz w:val="24"/>
        </w:rPr>
      </w:pPr>
      <w:r>
        <w:br w:type="column"/>
      </w:r>
      <w:r>
        <w:rPr>
          <w:i/>
          <w:sz w:val="24"/>
        </w:rPr>
        <w:t>Dott./Dott.ssa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674" w:rsidRDefault="00DE4674">
      <w:pPr>
        <w:rPr>
          <w:sz w:val="24"/>
        </w:rPr>
        <w:sectPr w:rsidR="00DE4674">
          <w:type w:val="continuous"/>
          <w:pgSz w:w="11900" w:h="16840"/>
          <w:pgMar w:top="1600" w:right="580" w:bottom="280" w:left="860" w:header="720" w:footer="720" w:gutter="0"/>
          <w:cols w:num="2" w:space="720" w:equalWidth="0">
            <w:col w:w="4036" w:space="1105"/>
            <w:col w:w="5319"/>
          </w:cols>
        </w:sectPr>
      </w:pPr>
    </w:p>
    <w:p w:rsidR="00DE4674" w:rsidRDefault="00DE4674">
      <w:pPr>
        <w:pStyle w:val="Corpotesto"/>
        <w:rPr>
          <w:sz w:val="20"/>
        </w:rPr>
      </w:pPr>
    </w:p>
    <w:p w:rsidR="00DE4674" w:rsidRDefault="007C2535">
      <w:pPr>
        <w:spacing w:before="207" w:line="237" w:lineRule="auto"/>
        <w:ind w:left="272" w:right="547"/>
        <w:rPr>
          <w:i/>
          <w:sz w:val="24"/>
        </w:rPr>
      </w:pPr>
      <w:r>
        <w:rPr>
          <w:i/>
          <w:w w:val="80"/>
          <w:sz w:val="24"/>
        </w:rPr>
        <w:t>* Il presente accordo è sottoscritto con firma digitale ai sensi del comma 2-bis dell’art. 15 Legge 7 agosto 1990, n. 241, così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modificato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dall'art.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6,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comma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2,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Legge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n.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221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17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dicembre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2012.</w:t>
      </w:r>
    </w:p>
    <w:p w:rsidR="00DE4674" w:rsidRDefault="00DE4674">
      <w:pPr>
        <w:spacing w:line="237" w:lineRule="auto"/>
        <w:rPr>
          <w:sz w:val="24"/>
        </w:rPr>
        <w:sectPr w:rsidR="00DE4674">
          <w:type w:val="continuous"/>
          <w:pgSz w:w="11900" w:h="16840"/>
          <w:pgMar w:top="1600" w:right="580" w:bottom="280" w:left="860" w:header="720" w:footer="720" w:gutter="0"/>
          <w:cols w:space="720"/>
        </w:sectPr>
      </w:pPr>
    </w:p>
    <w:p w:rsidR="007C2535" w:rsidRDefault="007C2535" w:rsidP="00E555CE">
      <w:pPr>
        <w:spacing w:before="73"/>
        <w:ind w:right="700"/>
        <w:jc w:val="right"/>
      </w:pPr>
    </w:p>
    <w:sectPr w:rsidR="007C2535" w:rsidSect="00E555CE">
      <w:footerReference w:type="default" r:id="rId10"/>
      <w:pgSz w:w="11900" w:h="16840"/>
      <w:pgMar w:top="280" w:right="580" w:bottom="1260" w:left="860" w:header="0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74" w:rsidRDefault="00D62C74">
      <w:r>
        <w:separator/>
      </w:r>
    </w:p>
  </w:endnote>
  <w:endnote w:type="continuationSeparator" w:id="0">
    <w:p w:rsidR="00D62C74" w:rsidRDefault="00D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68" w:rsidRDefault="00C5106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50112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9888855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068" w:rsidRDefault="00C51068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91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55pt;margin-top:778.65pt;width:18pt;height:15.3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8sQ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" filled="f" stroked="f">
              <v:textbox inset="0,0,0,0">
                <w:txbxContent>
                  <w:p w:rsidR="00C51068" w:rsidRDefault="00C51068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591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68" w:rsidRDefault="00C5106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74" w:rsidRDefault="00D62C74">
      <w:r>
        <w:separator/>
      </w:r>
    </w:p>
  </w:footnote>
  <w:footnote w:type="continuationSeparator" w:id="0">
    <w:p w:rsidR="00D62C74" w:rsidRDefault="00D6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12" w:rsidRDefault="00485912" w:rsidP="00485912">
    <w:pPr>
      <w:pStyle w:val="Intestazione"/>
      <w:ind w:left="1134"/>
    </w:pPr>
  </w:p>
  <w:p w:rsidR="00E555CE" w:rsidRDefault="00485912" w:rsidP="00485912">
    <w:pPr>
      <w:pStyle w:val="Intestazione"/>
      <w:ind w:left="1134"/>
    </w:pPr>
    <w:r w:rsidRPr="00485912">
      <w:rPr>
        <w:noProof/>
        <w:lang w:eastAsia="it-IT"/>
      </w:rPr>
      <w:drawing>
        <wp:inline distT="0" distB="0" distL="0" distR="0">
          <wp:extent cx="4886325" cy="428625"/>
          <wp:effectExtent l="0" t="0" r="9525" b="9525"/>
          <wp:docPr id="359" name="Immagine 359" descr="C:\Users\Fraschetti\Pictures\Camera Roll\loghi 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raschetti\Pictures\Camera Roll\loghi pn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F64"/>
    <w:multiLevelType w:val="hybridMultilevel"/>
    <w:tmpl w:val="D3F8698E"/>
    <w:lvl w:ilvl="0" w:tplc="EB3868B0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C534F92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2" w:tplc="B7F6F8FC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3" w:tplc="644643AC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4" w:tplc="A0F2F30C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5" w:tplc="B71C52C8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 w:tplc="4FD6494E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BA607142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8" w:tplc="499C57C6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962E3A"/>
    <w:multiLevelType w:val="hybridMultilevel"/>
    <w:tmpl w:val="3FB2F4D8"/>
    <w:lvl w:ilvl="0" w:tplc="C6D427A2">
      <w:start w:val="1"/>
      <w:numFmt w:val="decimal"/>
      <w:lvlText w:val="%1."/>
      <w:lvlJc w:val="left"/>
      <w:pPr>
        <w:ind w:left="272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C9265C42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D12ABFDC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0CCC5D64">
      <w:numFmt w:val="bullet"/>
      <w:lvlText w:val="•"/>
      <w:lvlJc w:val="left"/>
      <w:pPr>
        <w:ind w:left="3334" w:hanging="284"/>
      </w:pPr>
      <w:rPr>
        <w:rFonts w:hint="default"/>
        <w:lang w:val="it-IT" w:eastAsia="en-US" w:bidi="ar-SA"/>
      </w:rPr>
    </w:lvl>
    <w:lvl w:ilvl="4" w:tplc="22626072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73842C5E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9FC6E4D8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C6AE8918">
      <w:numFmt w:val="bullet"/>
      <w:lvlText w:val="•"/>
      <w:lvlJc w:val="left"/>
      <w:pPr>
        <w:ind w:left="7406" w:hanging="284"/>
      </w:pPr>
      <w:rPr>
        <w:rFonts w:hint="default"/>
        <w:lang w:val="it-IT" w:eastAsia="en-US" w:bidi="ar-SA"/>
      </w:rPr>
    </w:lvl>
    <w:lvl w:ilvl="8" w:tplc="BEB6C97C">
      <w:numFmt w:val="bullet"/>
      <w:lvlText w:val="•"/>
      <w:lvlJc w:val="left"/>
      <w:pPr>
        <w:ind w:left="842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7AC104E"/>
    <w:multiLevelType w:val="hybridMultilevel"/>
    <w:tmpl w:val="4EF0BD36"/>
    <w:lvl w:ilvl="0" w:tplc="6E1C998E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8840F4A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2" w:tplc="E10886FE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65365A56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4" w:tplc="F1D044FE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5" w:tplc="50487486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6" w:tplc="D37CE8F0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7" w:tplc="F0DE19EA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9AE6ED62">
      <w:numFmt w:val="bullet"/>
      <w:lvlText w:val="•"/>
      <w:lvlJc w:val="left"/>
      <w:pPr>
        <w:ind w:left="88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B612CB1"/>
    <w:multiLevelType w:val="hybridMultilevel"/>
    <w:tmpl w:val="88E2BFF8"/>
    <w:lvl w:ilvl="0" w:tplc="1D96637C">
      <w:start w:val="1"/>
      <w:numFmt w:val="decimal"/>
      <w:lvlText w:val="%1."/>
      <w:lvlJc w:val="left"/>
      <w:pPr>
        <w:ind w:left="556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FDF42154">
      <w:start w:val="1"/>
      <w:numFmt w:val="lowerLetter"/>
      <w:lvlText w:val="%2."/>
      <w:lvlJc w:val="left"/>
      <w:pPr>
        <w:ind w:left="1060" w:hanging="431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2" w:tplc="D812EA1C">
      <w:numFmt w:val="bullet"/>
      <w:lvlText w:val="•"/>
      <w:lvlJc w:val="left"/>
      <w:pPr>
        <w:ind w:left="2104" w:hanging="431"/>
      </w:pPr>
      <w:rPr>
        <w:rFonts w:hint="default"/>
        <w:lang w:val="it-IT" w:eastAsia="en-US" w:bidi="ar-SA"/>
      </w:rPr>
    </w:lvl>
    <w:lvl w:ilvl="3" w:tplc="EB14DF4A">
      <w:numFmt w:val="bullet"/>
      <w:lvlText w:val="•"/>
      <w:lvlJc w:val="left"/>
      <w:pPr>
        <w:ind w:left="3148" w:hanging="431"/>
      </w:pPr>
      <w:rPr>
        <w:rFonts w:hint="default"/>
        <w:lang w:val="it-IT" w:eastAsia="en-US" w:bidi="ar-SA"/>
      </w:rPr>
    </w:lvl>
    <w:lvl w:ilvl="4" w:tplc="BEAC6878">
      <w:numFmt w:val="bullet"/>
      <w:lvlText w:val="•"/>
      <w:lvlJc w:val="left"/>
      <w:pPr>
        <w:ind w:left="4193" w:hanging="431"/>
      </w:pPr>
      <w:rPr>
        <w:rFonts w:hint="default"/>
        <w:lang w:val="it-IT" w:eastAsia="en-US" w:bidi="ar-SA"/>
      </w:rPr>
    </w:lvl>
    <w:lvl w:ilvl="5" w:tplc="19E25DAA">
      <w:numFmt w:val="bullet"/>
      <w:lvlText w:val="•"/>
      <w:lvlJc w:val="left"/>
      <w:pPr>
        <w:ind w:left="5237" w:hanging="431"/>
      </w:pPr>
      <w:rPr>
        <w:rFonts w:hint="default"/>
        <w:lang w:val="it-IT" w:eastAsia="en-US" w:bidi="ar-SA"/>
      </w:rPr>
    </w:lvl>
    <w:lvl w:ilvl="6" w:tplc="9BEAE406">
      <w:numFmt w:val="bullet"/>
      <w:lvlText w:val="•"/>
      <w:lvlJc w:val="left"/>
      <w:pPr>
        <w:ind w:left="6282" w:hanging="431"/>
      </w:pPr>
      <w:rPr>
        <w:rFonts w:hint="default"/>
        <w:lang w:val="it-IT" w:eastAsia="en-US" w:bidi="ar-SA"/>
      </w:rPr>
    </w:lvl>
    <w:lvl w:ilvl="7" w:tplc="4BE2AF54">
      <w:numFmt w:val="bullet"/>
      <w:lvlText w:val="•"/>
      <w:lvlJc w:val="left"/>
      <w:pPr>
        <w:ind w:left="7326" w:hanging="431"/>
      </w:pPr>
      <w:rPr>
        <w:rFonts w:hint="default"/>
        <w:lang w:val="it-IT" w:eastAsia="en-US" w:bidi="ar-SA"/>
      </w:rPr>
    </w:lvl>
    <w:lvl w:ilvl="8" w:tplc="A26EBFB2">
      <w:numFmt w:val="bullet"/>
      <w:lvlText w:val="•"/>
      <w:lvlJc w:val="left"/>
      <w:pPr>
        <w:ind w:left="8371" w:hanging="431"/>
      </w:pPr>
      <w:rPr>
        <w:rFonts w:hint="default"/>
        <w:lang w:val="it-IT" w:eastAsia="en-US" w:bidi="ar-SA"/>
      </w:rPr>
    </w:lvl>
  </w:abstractNum>
  <w:abstractNum w:abstractNumId="4" w15:restartNumberingAfterBreak="0">
    <w:nsid w:val="0C1E7DE8"/>
    <w:multiLevelType w:val="hybridMultilevel"/>
    <w:tmpl w:val="EEA24150"/>
    <w:lvl w:ilvl="0" w:tplc="22EAEF3E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58FAEA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2" w:tplc="A336C90E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A34E6E24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4" w:tplc="CC149E8E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5" w:tplc="54AA92CC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6" w:tplc="440CDD58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7" w:tplc="2C86946A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2632BB30">
      <w:numFmt w:val="bullet"/>
      <w:lvlText w:val="•"/>
      <w:lvlJc w:val="left"/>
      <w:pPr>
        <w:ind w:left="88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D66C6D"/>
    <w:multiLevelType w:val="hybridMultilevel"/>
    <w:tmpl w:val="9BF80558"/>
    <w:lvl w:ilvl="0" w:tplc="56348120">
      <w:numFmt w:val="bullet"/>
      <w:lvlText w:val="●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7A04A1C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2" w:tplc="629EE394">
      <w:numFmt w:val="bullet"/>
      <w:lvlText w:val="o"/>
      <w:lvlJc w:val="left"/>
      <w:pPr>
        <w:ind w:left="2510" w:hanging="283"/>
      </w:pPr>
      <w:rPr>
        <w:rFonts w:ascii="Courier New" w:eastAsia="Courier New" w:hAnsi="Courier New" w:cs="Courier New" w:hint="default"/>
        <w:color w:val="FFFFFF"/>
        <w:w w:val="100"/>
        <w:sz w:val="24"/>
        <w:szCs w:val="24"/>
        <w:lang w:val="it-IT" w:eastAsia="en-US" w:bidi="ar-SA"/>
      </w:rPr>
    </w:lvl>
    <w:lvl w:ilvl="3" w:tplc="43986994">
      <w:numFmt w:val="bullet"/>
      <w:lvlText w:val="•"/>
      <w:lvlJc w:val="left"/>
      <w:pPr>
        <w:ind w:left="3512" w:hanging="283"/>
      </w:pPr>
      <w:rPr>
        <w:rFonts w:hint="default"/>
        <w:lang w:val="it-IT" w:eastAsia="en-US" w:bidi="ar-SA"/>
      </w:rPr>
    </w:lvl>
    <w:lvl w:ilvl="4" w:tplc="E270987C">
      <w:numFmt w:val="bullet"/>
      <w:lvlText w:val="•"/>
      <w:lvlJc w:val="left"/>
      <w:pPr>
        <w:ind w:left="4505" w:hanging="283"/>
      </w:pPr>
      <w:rPr>
        <w:rFonts w:hint="default"/>
        <w:lang w:val="it-IT" w:eastAsia="en-US" w:bidi="ar-SA"/>
      </w:rPr>
    </w:lvl>
    <w:lvl w:ilvl="5" w:tplc="69184E10">
      <w:numFmt w:val="bullet"/>
      <w:lvlText w:val="•"/>
      <w:lvlJc w:val="left"/>
      <w:pPr>
        <w:ind w:left="5497" w:hanging="283"/>
      </w:pPr>
      <w:rPr>
        <w:rFonts w:hint="default"/>
        <w:lang w:val="it-IT" w:eastAsia="en-US" w:bidi="ar-SA"/>
      </w:rPr>
    </w:lvl>
    <w:lvl w:ilvl="6" w:tplc="30D0FFC4">
      <w:numFmt w:val="bullet"/>
      <w:lvlText w:val="•"/>
      <w:lvlJc w:val="left"/>
      <w:pPr>
        <w:ind w:left="6490" w:hanging="283"/>
      </w:pPr>
      <w:rPr>
        <w:rFonts w:hint="default"/>
        <w:lang w:val="it-IT" w:eastAsia="en-US" w:bidi="ar-SA"/>
      </w:rPr>
    </w:lvl>
    <w:lvl w:ilvl="7" w:tplc="8BBACF30">
      <w:numFmt w:val="bullet"/>
      <w:lvlText w:val="•"/>
      <w:lvlJc w:val="left"/>
      <w:pPr>
        <w:ind w:left="7482" w:hanging="283"/>
      </w:pPr>
      <w:rPr>
        <w:rFonts w:hint="default"/>
        <w:lang w:val="it-IT" w:eastAsia="en-US" w:bidi="ar-SA"/>
      </w:rPr>
    </w:lvl>
    <w:lvl w:ilvl="8" w:tplc="038C5EA6">
      <w:numFmt w:val="bullet"/>
      <w:lvlText w:val="•"/>
      <w:lvlJc w:val="left"/>
      <w:pPr>
        <w:ind w:left="8475" w:hanging="283"/>
      </w:pPr>
      <w:rPr>
        <w:rFonts w:hint="default"/>
        <w:lang w:val="it-IT" w:eastAsia="en-US" w:bidi="ar-SA"/>
      </w:rPr>
    </w:lvl>
  </w:abstractNum>
  <w:abstractNum w:abstractNumId="6" w15:restartNumberingAfterBreak="0">
    <w:nsid w:val="13723D7F"/>
    <w:multiLevelType w:val="hybridMultilevel"/>
    <w:tmpl w:val="FF98F6A8"/>
    <w:lvl w:ilvl="0" w:tplc="1342342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C3E98FE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F2E02F20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3" w:tplc="443AB6EE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4" w:tplc="6CCAF49C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5" w:tplc="A7B2CEFC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6" w:tplc="34DC2372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7" w:tplc="551A4BFA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  <w:lvl w:ilvl="8" w:tplc="48540EAE">
      <w:numFmt w:val="bullet"/>
      <w:lvlText w:val="•"/>
      <w:lvlJc w:val="left"/>
      <w:pPr>
        <w:ind w:left="931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A63501"/>
    <w:multiLevelType w:val="hybridMultilevel"/>
    <w:tmpl w:val="67D84AC0"/>
    <w:lvl w:ilvl="0" w:tplc="FD1220DC">
      <w:start w:val="1"/>
      <w:numFmt w:val="decimal"/>
      <w:lvlText w:val="%1."/>
      <w:lvlJc w:val="left"/>
      <w:pPr>
        <w:ind w:left="272" w:hanging="295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E176250C">
      <w:numFmt w:val="bullet"/>
      <w:lvlText w:val="•"/>
      <w:lvlJc w:val="left"/>
      <w:pPr>
        <w:ind w:left="1298" w:hanging="295"/>
      </w:pPr>
      <w:rPr>
        <w:rFonts w:hint="default"/>
        <w:lang w:val="it-IT" w:eastAsia="en-US" w:bidi="ar-SA"/>
      </w:rPr>
    </w:lvl>
    <w:lvl w:ilvl="2" w:tplc="9136399A">
      <w:numFmt w:val="bullet"/>
      <w:lvlText w:val="•"/>
      <w:lvlJc w:val="left"/>
      <w:pPr>
        <w:ind w:left="2316" w:hanging="295"/>
      </w:pPr>
      <w:rPr>
        <w:rFonts w:hint="default"/>
        <w:lang w:val="it-IT" w:eastAsia="en-US" w:bidi="ar-SA"/>
      </w:rPr>
    </w:lvl>
    <w:lvl w:ilvl="3" w:tplc="540CE95E">
      <w:numFmt w:val="bullet"/>
      <w:lvlText w:val="•"/>
      <w:lvlJc w:val="left"/>
      <w:pPr>
        <w:ind w:left="3334" w:hanging="295"/>
      </w:pPr>
      <w:rPr>
        <w:rFonts w:hint="default"/>
        <w:lang w:val="it-IT" w:eastAsia="en-US" w:bidi="ar-SA"/>
      </w:rPr>
    </w:lvl>
    <w:lvl w:ilvl="4" w:tplc="7C02EFEC">
      <w:numFmt w:val="bullet"/>
      <w:lvlText w:val="•"/>
      <w:lvlJc w:val="left"/>
      <w:pPr>
        <w:ind w:left="4352" w:hanging="295"/>
      </w:pPr>
      <w:rPr>
        <w:rFonts w:hint="default"/>
        <w:lang w:val="it-IT" w:eastAsia="en-US" w:bidi="ar-SA"/>
      </w:rPr>
    </w:lvl>
    <w:lvl w:ilvl="5" w:tplc="B58C7242">
      <w:numFmt w:val="bullet"/>
      <w:lvlText w:val="•"/>
      <w:lvlJc w:val="left"/>
      <w:pPr>
        <w:ind w:left="5370" w:hanging="295"/>
      </w:pPr>
      <w:rPr>
        <w:rFonts w:hint="default"/>
        <w:lang w:val="it-IT" w:eastAsia="en-US" w:bidi="ar-SA"/>
      </w:rPr>
    </w:lvl>
    <w:lvl w:ilvl="6" w:tplc="A68E41FE">
      <w:numFmt w:val="bullet"/>
      <w:lvlText w:val="•"/>
      <w:lvlJc w:val="left"/>
      <w:pPr>
        <w:ind w:left="6388" w:hanging="295"/>
      </w:pPr>
      <w:rPr>
        <w:rFonts w:hint="default"/>
        <w:lang w:val="it-IT" w:eastAsia="en-US" w:bidi="ar-SA"/>
      </w:rPr>
    </w:lvl>
    <w:lvl w:ilvl="7" w:tplc="1D9E83F0">
      <w:numFmt w:val="bullet"/>
      <w:lvlText w:val="•"/>
      <w:lvlJc w:val="left"/>
      <w:pPr>
        <w:ind w:left="7406" w:hanging="295"/>
      </w:pPr>
      <w:rPr>
        <w:rFonts w:hint="default"/>
        <w:lang w:val="it-IT" w:eastAsia="en-US" w:bidi="ar-SA"/>
      </w:rPr>
    </w:lvl>
    <w:lvl w:ilvl="8" w:tplc="1DB2C158">
      <w:numFmt w:val="bullet"/>
      <w:lvlText w:val="•"/>
      <w:lvlJc w:val="left"/>
      <w:pPr>
        <w:ind w:left="8424" w:hanging="295"/>
      </w:pPr>
      <w:rPr>
        <w:rFonts w:hint="default"/>
        <w:lang w:val="it-IT" w:eastAsia="en-US" w:bidi="ar-SA"/>
      </w:rPr>
    </w:lvl>
  </w:abstractNum>
  <w:abstractNum w:abstractNumId="8" w15:restartNumberingAfterBreak="0">
    <w:nsid w:val="161D0DEB"/>
    <w:multiLevelType w:val="hybridMultilevel"/>
    <w:tmpl w:val="3BD6CAEA"/>
    <w:lvl w:ilvl="0" w:tplc="E84893CC">
      <w:start w:val="1"/>
      <w:numFmt w:val="decimal"/>
      <w:lvlText w:val="%1."/>
      <w:lvlJc w:val="left"/>
      <w:pPr>
        <w:ind w:left="272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A37666BC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A002E73A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273A376A">
      <w:numFmt w:val="bullet"/>
      <w:lvlText w:val="•"/>
      <w:lvlJc w:val="left"/>
      <w:pPr>
        <w:ind w:left="3334" w:hanging="284"/>
      </w:pPr>
      <w:rPr>
        <w:rFonts w:hint="default"/>
        <w:lang w:val="it-IT" w:eastAsia="en-US" w:bidi="ar-SA"/>
      </w:rPr>
    </w:lvl>
    <w:lvl w:ilvl="4" w:tplc="55EA659A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3AE4C8A6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42CC1000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41466744">
      <w:numFmt w:val="bullet"/>
      <w:lvlText w:val="•"/>
      <w:lvlJc w:val="left"/>
      <w:pPr>
        <w:ind w:left="7406" w:hanging="284"/>
      </w:pPr>
      <w:rPr>
        <w:rFonts w:hint="default"/>
        <w:lang w:val="it-IT" w:eastAsia="en-US" w:bidi="ar-SA"/>
      </w:rPr>
    </w:lvl>
    <w:lvl w:ilvl="8" w:tplc="0E40EB88">
      <w:numFmt w:val="bullet"/>
      <w:lvlText w:val="•"/>
      <w:lvlJc w:val="left"/>
      <w:pPr>
        <w:ind w:left="8424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6AB524E"/>
    <w:multiLevelType w:val="hybridMultilevel"/>
    <w:tmpl w:val="986041A0"/>
    <w:lvl w:ilvl="0" w:tplc="FA844A3A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F1086744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215A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8C2CEA8E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11FC32CE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76A2B7DE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48AD7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EAC29B8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C79A08E0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6E8656D"/>
    <w:multiLevelType w:val="hybridMultilevel"/>
    <w:tmpl w:val="89FAC908"/>
    <w:lvl w:ilvl="0" w:tplc="C05E5BD4">
      <w:numFmt w:val="bullet"/>
      <w:lvlText w:val="●"/>
      <w:lvlJc w:val="left"/>
      <w:pPr>
        <w:ind w:left="819" w:hanging="357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A74C9DC">
      <w:numFmt w:val="bullet"/>
      <w:lvlText w:val="•"/>
      <w:lvlJc w:val="left"/>
      <w:pPr>
        <w:ind w:left="1882" w:hanging="357"/>
      </w:pPr>
      <w:rPr>
        <w:rFonts w:hint="default"/>
        <w:lang w:val="it-IT" w:eastAsia="en-US" w:bidi="ar-SA"/>
      </w:rPr>
    </w:lvl>
    <w:lvl w:ilvl="2" w:tplc="8CAAE1A4">
      <w:numFmt w:val="bullet"/>
      <w:lvlText w:val="•"/>
      <w:lvlJc w:val="left"/>
      <w:pPr>
        <w:ind w:left="2944" w:hanging="357"/>
      </w:pPr>
      <w:rPr>
        <w:rFonts w:hint="default"/>
        <w:lang w:val="it-IT" w:eastAsia="en-US" w:bidi="ar-SA"/>
      </w:rPr>
    </w:lvl>
    <w:lvl w:ilvl="3" w:tplc="EF3A16CC">
      <w:numFmt w:val="bullet"/>
      <w:lvlText w:val="•"/>
      <w:lvlJc w:val="left"/>
      <w:pPr>
        <w:ind w:left="4006" w:hanging="357"/>
      </w:pPr>
      <w:rPr>
        <w:rFonts w:hint="default"/>
        <w:lang w:val="it-IT" w:eastAsia="en-US" w:bidi="ar-SA"/>
      </w:rPr>
    </w:lvl>
    <w:lvl w:ilvl="4" w:tplc="00868FE4">
      <w:numFmt w:val="bullet"/>
      <w:lvlText w:val="•"/>
      <w:lvlJc w:val="left"/>
      <w:pPr>
        <w:ind w:left="5069" w:hanging="357"/>
      </w:pPr>
      <w:rPr>
        <w:rFonts w:hint="default"/>
        <w:lang w:val="it-IT" w:eastAsia="en-US" w:bidi="ar-SA"/>
      </w:rPr>
    </w:lvl>
    <w:lvl w:ilvl="5" w:tplc="8BDC12AE">
      <w:numFmt w:val="bullet"/>
      <w:lvlText w:val="•"/>
      <w:lvlJc w:val="left"/>
      <w:pPr>
        <w:ind w:left="6131" w:hanging="357"/>
      </w:pPr>
      <w:rPr>
        <w:rFonts w:hint="default"/>
        <w:lang w:val="it-IT" w:eastAsia="en-US" w:bidi="ar-SA"/>
      </w:rPr>
    </w:lvl>
    <w:lvl w:ilvl="6" w:tplc="E5162154">
      <w:numFmt w:val="bullet"/>
      <w:lvlText w:val="•"/>
      <w:lvlJc w:val="left"/>
      <w:pPr>
        <w:ind w:left="7193" w:hanging="357"/>
      </w:pPr>
      <w:rPr>
        <w:rFonts w:hint="default"/>
        <w:lang w:val="it-IT" w:eastAsia="en-US" w:bidi="ar-SA"/>
      </w:rPr>
    </w:lvl>
    <w:lvl w:ilvl="7" w:tplc="EF7C1854">
      <w:numFmt w:val="bullet"/>
      <w:lvlText w:val="•"/>
      <w:lvlJc w:val="left"/>
      <w:pPr>
        <w:ind w:left="8256" w:hanging="357"/>
      </w:pPr>
      <w:rPr>
        <w:rFonts w:hint="default"/>
        <w:lang w:val="it-IT" w:eastAsia="en-US" w:bidi="ar-SA"/>
      </w:rPr>
    </w:lvl>
    <w:lvl w:ilvl="8" w:tplc="A84AA900">
      <w:numFmt w:val="bullet"/>
      <w:lvlText w:val="•"/>
      <w:lvlJc w:val="left"/>
      <w:pPr>
        <w:ind w:left="9318" w:hanging="357"/>
      </w:pPr>
      <w:rPr>
        <w:rFonts w:hint="default"/>
        <w:lang w:val="it-IT" w:eastAsia="en-US" w:bidi="ar-SA"/>
      </w:rPr>
    </w:lvl>
  </w:abstractNum>
  <w:abstractNum w:abstractNumId="11" w15:restartNumberingAfterBreak="0">
    <w:nsid w:val="17BE7C5B"/>
    <w:multiLevelType w:val="hybridMultilevel"/>
    <w:tmpl w:val="01C06D2A"/>
    <w:lvl w:ilvl="0" w:tplc="59D0E480">
      <w:start w:val="1"/>
      <w:numFmt w:val="decimal"/>
      <w:lvlText w:val="%1."/>
      <w:lvlJc w:val="left"/>
      <w:pPr>
        <w:ind w:left="1712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BC5C8D72">
      <w:start w:val="1"/>
      <w:numFmt w:val="lowerLetter"/>
      <w:lvlText w:val="%2)"/>
      <w:lvlJc w:val="left"/>
      <w:pPr>
        <w:ind w:left="2072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2" w:tplc="CEDC634C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3" w:tplc="CC047304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4" w:tplc="EF8C69D8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5" w:tplc="FD52F96C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  <w:lvl w:ilvl="6" w:tplc="4FB8B074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C99E6D08"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8" w:tplc="5884268E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92427BE"/>
    <w:multiLevelType w:val="hybridMultilevel"/>
    <w:tmpl w:val="E17C0F34"/>
    <w:lvl w:ilvl="0" w:tplc="BA82A2E4">
      <w:numFmt w:val="bullet"/>
      <w:lvlText w:val="–"/>
      <w:lvlJc w:val="left"/>
      <w:pPr>
        <w:ind w:left="507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EC5F7C">
      <w:numFmt w:val="bullet"/>
      <w:lvlText w:val="–"/>
      <w:lvlJc w:val="left"/>
      <w:pPr>
        <w:ind w:left="887" w:hanging="13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2" w:tplc="B5AC1A5C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B3A421B2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4" w:tplc="28080750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  <w:lvl w:ilvl="5" w:tplc="F05C9A4E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6" w:tplc="46F8FC04">
      <w:numFmt w:val="bullet"/>
      <w:lvlText w:val="•"/>
      <w:lvlJc w:val="left"/>
      <w:pPr>
        <w:ind w:left="4641" w:hanging="360"/>
      </w:pPr>
      <w:rPr>
        <w:rFonts w:hint="default"/>
        <w:lang w:val="it-IT" w:eastAsia="en-US" w:bidi="ar-SA"/>
      </w:rPr>
    </w:lvl>
    <w:lvl w:ilvl="7" w:tplc="DDFCCFE4">
      <w:numFmt w:val="bullet"/>
      <w:lvlText w:val="•"/>
      <w:lvlJc w:val="left"/>
      <w:pPr>
        <w:ind w:left="5431" w:hanging="360"/>
      </w:pPr>
      <w:rPr>
        <w:rFonts w:hint="default"/>
        <w:lang w:val="it-IT" w:eastAsia="en-US" w:bidi="ar-SA"/>
      </w:rPr>
    </w:lvl>
    <w:lvl w:ilvl="8" w:tplc="EF866D0E">
      <w:numFmt w:val="bullet"/>
      <w:lvlText w:val="•"/>
      <w:lvlJc w:val="left"/>
      <w:pPr>
        <w:ind w:left="622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D730A1C"/>
    <w:multiLevelType w:val="hybridMultilevel"/>
    <w:tmpl w:val="0C825C36"/>
    <w:lvl w:ilvl="0" w:tplc="0FA22428">
      <w:start w:val="1"/>
      <w:numFmt w:val="decimal"/>
      <w:lvlText w:val="%1."/>
      <w:lvlJc w:val="left"/>
      <w:pPr>
        <w:ind w:left="272" w:hanging="246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5586466A">
      <w:numFmt w:val="bullet"/>
      <w:lvlText w:val="•"/>
      <w:lvlJc w:val="left"/>
      <w:pPr>
        <w:ind w:left="1298" w:hanging="246"/>
      </w:pPr>
      <w:rPr>
        <w:rFonts w:hint="default"/>
        <w:lang w:val="it-IT" w:eastAsia="en-US" w:bidi="ar-SA"/>
      </w:rPr>
    </w:lvl>
    <w:lvl w:ilvl="2" w:tplc="A31A99CC">
      <w:numFmt w:val="bullet"/>
      <w:lvlText w:val="•"/>
      <w:lvlJc w:val="left"/>
      <w:pPr>
        <w:ind w:left="2316" w:hanging="246"/>
      </w:pPr>
      <w:rPr>
        <w:rFonts w:hint="default"/>
        <w:lang w:val="it-IT" w:eastAsia="en-US" w:bidi="ar-SA"/>
      </w:rPr>
    </w:lvl>
    <w:lvl w:ilvl="3" w:tplc="C1542F4C">
      <w:numFmt w:val="bullet"/>
      <w:lvlText w:val="•"/>
      <w:lvlJc w:val="left"/>
      <w:pPr>
        <w:ind w:left="3334" w:hanging="246"/>
      </w:pPr>
      <w:rPr>
        <w:rFonts w:hint="default"/>
        <w:lang w:val="it-IT" w:eastAsia="en-US" w:bidi="ar-SA"/>
      </w:rPr>
    </w:lvl>
    <w:lvl w:ilvl="4" w:tplc="061CD586">
      <w:numFmt w:val="bullet"/>
      <w:lvlText w:val="•"/>
      <w:lvlJc w:val="left"/>
      <w:pPr>
        <w:ind w:left="4352" w:hanging="246"/>
      </w:pPr>
      <w:rPr>
        <w:rFonts w:hint="default"/>
        <w:lang w:val="it-IT" w:eastAsia="en-US" w:bidi="ar-SA"/>
      </w:rPr>
    </w:lvl>
    <w:lvl w:ilvl="5" w:tplc="022212FC">
      <w:numFmt w:val="bullet"/>
      <w:lvlText w:val="•"/>
      <w:lvlJc w:val="left"/>
      <w:pPr>
        <w:ind w:left="5370" w:hanging="246"/>
      </w:pPr>
      <w:rPr>
        <w:rFonts w:hint="default"/>
        <w:lang w:val="it-IT" w:eastAsia="en-US" w:bidi="ar-SA"/>
      </w:rPr>
    </w:lvl>
    <w:lvl w:ilvl="6" w:tplc="99DC0D8E">
      <w:numFmt w:val="bullet"/>
      <w:lvlText w:val="•"/>
      <w:lvlJc w:val="left"/>
      <w:pPr>
        <w:ind w:left="6388" w:hanging="246"/>
      </w:pPr>
      <w:rPr>
        <w:rFonts w:hint="default"/>
        <w:lang w:val="it-IT" w:eastAsia="en-US" w:bidi="ar-SA"/>
      </w:rPr>
    </w:lvl>
    <w:lvl w:ilvl="7" w:tplc="3E7804CE">
      <w:numFmt w:val="bullet"/>
      <w:lvlText w:val="•"/>
      <w:lvlJc w:val="left"/>
      <w:pPr>
        <w:ind w:left="7406" w:hanging="246"/>
      </w:pPr>
      <w:rPr>
        <w:rFonts w:hint="default"/>
        <w:lang w:val="it-IT" w:eastAsia="en-US" w:bidi="ar-SA"/>
      </w:rPr>
    </w:lvl>
    <w:lvl w:ilvl="8" w:tplc="955A3470">
      <w:numFmt w:val="bullet"/>
      <w:lvlText w:val="•"/>
      <w:lvlJc w:val="left"/>
      <w:pPr>
        <w:ind w:left="8424" w:hanging="246"/>
      </w:pPr>
      <w:rPr>
        <w:rFonts w:hint="default"/>
        <w:lang w:val="it-IT" w:eastAsia="en-US" w:bidi="ar-SA"/>
      </w:rPr>
    </w:lvl>
  </w:abstractNum>
  <w:abstractNum w:abstractNumId="14" w15:restartNumberingAfterBreak="0">
    <w:nsid w:val="1D7D736D"/>
    <w:multiLevelType w:val="hybridMultilevel"/>
    <w:tmpl w:val="B824F2AE"/>
    <w:lvl w:ilvl="0" w:tplc="A1BAD698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18D02980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2" w:tplc="67FE17EA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E032764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F5206380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5" w:tplc="7DF0C166">
      <w:numFmt w:val="bullet"/>
      <w:lvlText w:val="•"/>
      <w:lvlJc w:val="left"/>
      <w:pPr>
        <w:ind w:left="5737" w:hanging="360"/>
      </w:pPr>
      <w:rPr>
        <w:rFonts w:hint="default"/>
        <w:lang w:val="it-IT" w:eastAsia="en-US" w:bidi="ar-SA"/>
      </w:rPr>
    </w:lvl>
    <w:lvl w:ilvl="6" w:tplc="071289EE">
      <w:numFmt w:val="bullet"/>
      <w:lvlText w:val="•"/>
      <w:lvlJc w:val="left"/>
      <w:pPr>
        <w:ind w:left="6682" w:hanging="360"/>
      </w:pPr>
      <w:rPr>
        <w:rFonts w:hint="default"/>
        <w:lang w:val="it-IT" w:eastAsia="en-US" w:bidi="ar-SA"/>
      </w:rPr>
    </w:lvl>
    <w:lvl w:ilvl="7" w:tplc="FB22E10A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E9528944">
      <w:numFmt w:val="bullet"/>
      <w:lvlText w:val="•"/>
      <w:lvlJc w:val="left"/>
      <w:pPr>
        <w:ind w:left="857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5D33835"/>
    <w:multiLevelType w:val="hybridMultilevel"/>
    <w:tmpl w:val="2E061A72"/>
    <w:lvl w:ilvl="0" w:tplc="D7EC052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D46D6C2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55BEAAFC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FE9EA6E2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96C80766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26F4AF00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3C6ED064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0504C32C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FF4CA238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60123A9"/>
    <w:multiLevelType w:val="hybridMultilevel"/>
    <w:tmpl w:val="86943CF0"/>
    <w:lvl w:ilvl="0" w:tplc="0F849D3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FEC6C4E">
      <w:numFmt w:val="bullet"/>
      <w:lvlText w:val=""/>
      <w:lvlJc w:val="left"/>
      <w:pPr>
        <w:ind w:left="2591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2" w:tplc="8CBA41F2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6E869A5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4" w:tplc="561E2A58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EA8CBC66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06C2BE7E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7" w:tplc="6124F9C2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205E342E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AB06640"/>
    <w:multiLevelType w:val="multilevel"/>
    <w:tmpl w:val="E012CCD0"/>
    <w:lvl w:ilvl="0">
      <w:start w:val="1"/>
      <w:numFmt w:val="decimal"/>
      <w:lvlText w:val="%1"/>
      <w:lvlJc w:val="left"/>
      <w:pPr>
        <w:ind w:left="1232" w:hanging="480"/>
      </w:pPr>
      <w:rPr>
        <w:rFonts w:ascii="Georgia" w:eastAsia="Georgia" w:hAnsi="Georgia" w:cs="Georgia" w:hint="default"/>
        <w:b/>
        <w:bCs/>
        <w:color w:val="4472C4"/>
        <w:w w:val="81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ascii="Calibri" w:eastAsia="Calibri" w:hAnsi="Calibri" w:cs="Calibri" w:hint="default"/>
        <w:color w:val="4472C4"/>
        <w:spacing w:val="-1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ascii="Calibri" w:eastAsia="Calibri" w:hAnsi="Calibri" w:cs="Calibri" w:hint="default"/>
        <w:i/>
        <w:iCs/>
        <w:color w:val="4472C4"/>
        <w:spacing w:val="-1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50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40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0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720"/>
      </w:pPr>
      <w:rPr>
        <w:rFonts w:hint="default"/>
        <w:lang w:val="it-IT" w:eastAsia="en-US" w:bidi="ar-SA"/>
      </w:rPr>
    </w:lvl>
  </w:abstractNum>
  <w:abstractNum w:abstractNumId="18" w15:restartNumberingAfterBreak="0">
    <w:nsid w:val="2C90587C"/>
    <w:multiLevelType w:val="hybridMultilevel"/>
    <w:tmpl w:val="9FE45B68"/>
    <w:lvl w:ilvl="0" w:tplc="0038A284">
      <w:numFmt w:val="bullet"/>
      <w:lvlText w:val="●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9E4EC0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AF7A601C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926A9364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4" w:tplc="D35C0D6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2B36123A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80CECF0E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DF4C169E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216EC1C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DD804EC"/>
    <w:multiLevelType w:val="hybridMultilevel"/>
    <w:tmpl w:val="278C7622"/>
    <w:lvl w:ilvl="0" w:tplc="5208543C">
      <w:numFmt w:val="bullet"/>
      <w:lvlText w:val="-"/>
      <w:lvlJc w:val="left"/>
      <w:pPr>
        <w:ind w:left="29" w:hanging="49"/>
      </w:pPr>
      <w:rPr>
        <w:rFonts w:ascii="Calibri" w:eastAsia="Calibri" w:hAnsi="Calibri" w:cs="Calibri" w:hint="default"/>
        <w:b/>
        <w:bCs/>
        <w:w w:val="107"/>
        <w:sz w:val="10"/>
        <w:szCs w:val="10"/>
        <w:lang w:val="it-IT" w:eastAsia="en-US" w:bidi="ar-SA"/>
      </w:rPr>
    </w:lvl>
    <w:lvl w:ilvl="1" w:tplc="142E7BE0">
      <w:numFmt w:val="bullet"/>
      <w:lvlText w:val="•"/>
      <w:lvlJc w:val="left"/>
      <w:pPr>
        <w:ind w:left="300" w:hanging="49"/>
      </w:pPr>
      <w:rPr>
        <w:rFonts w:hint="default"/>
        <w:lang w:val="it-IT" w:eastAsia="en-US" w:bidi="ar-SA"/>
      </w:rPr>
    </w:lvl>
    <w:lvl w:ilvl="2" w:tplc="A69AEAB6">
      <w:numFmt w:val="bullet"/>
      <w:lvlText w:val="•"/>
      <w:lvlJc w:val="left"/>
      <w:pPr>
        <w:ind w:left="580" w:hanging="49"/>
      </w:pPr>
      <w:rPr>
        <w:rFonts w:hint="default"/>
        <w:lang w:val="it-IT" w:eastAsia="en-US" w:bidi="ar-SA"/>
      </w:rPr>
    </w:lvl>
    <w:lvl w:ilvl="3" w:tplc="F1108A90">
      <w:numFmt w:val="bullet"/>
      <w:lvlText w:val="•"/>
      <w:lvlJc w:val="left"/>
      <w:pPr>
        <w:ind w:left="860" w:hanging="49"/>
      </w:pPr>
      <w:rPr>
        <w:rFonts w:hint="default"/>
        <w:lang w:val="it-IT" w:eastAsia="en-US" w:bidi="ar-SA"/>
      </w:rPr>
    </w:lvl>
    <w:lvl w:ilvl="4" w:tplc="3246F68C">
      <w:numFmt w:val="bullet"/>
      <w:lvlText w:val="•"/>
      <w:lvlJc w:val="left"/>
      <w:pPr>
        <w:ind w:left="1140" w:hanging="49"/>
      </w:pPr>
      <w:rPr>
        <w:rFonts w:hint="default"/>
        <w:lang w:val="it-IT" w:eastAsia="en-US" w:bidi="ar-SA"/>
      </w:rPr>
    </w:lvl>
    <w:lvl w:ilvl="5" w:tplc="EB025736">
      <w:numFmt w:val="bullet"/>
      <w:lvlText w:val="•"/>
      <w:lvlJc w:val="left"/>
      <w:pPr>
        <w:ind w:left="1420" w:hanging="49"/>
      </w:pPr>
      <w:rPr>
        <w:rFonts w:hint="default"/>
        <w:lang w:val="it-IT" w:eastAsia="en-US" w:bidi="ar-SA"/>
      </w:rPr>
    </w:lvl>
    <w:lvl w:ilvl="6" w:tplc="38F0D062">
      <w:numFmt w:val="bullet"/>
      <w:lvlText w:val="•"/>
      <w:lvlJc w:val="left"/>
      <w:pPr>
        <w:ind w:left="1700" w:hanging="49"/>
      </w:pPr>
      <w:rPr>
        <w:rFonts w:hint="default"/>
        <w:lang w:val="it-IT" w:eastAsia="en-US" w:bidi="ar-SA"/>
      </w:rPr>
    </w:lvl>
    <w:lvl w:ilvl="7" w:tplc="CE320EFE">
      <w:numFmt w:val="bullet"/>
      <w:lvlText w:val="•"/>
      <w:lvlJc w:val="left"/>
      <w:pPr>
        <w:ind w:left="1980" w:hanging="49"/>
      </w:pPr>
      <w:rPr>
        <w:rFonts w:hint="default"/>
        <w:lang w:val="it-IT" w:eastAsia="en-US" w:bidi="ar-SA"/>
      </w:rPr>
    </w:lvl>
    <w:lvl w:ilvl="8" w:tplc="981043F8">
      <w:numFmt w:val="bullet"/>
      <w:lvlText w:val="•"/>
      <w:lvlJc w:val="left"/>
      <w:pPr>
        <w:ind w:left="2260" w:hanging="49"/>
      </w:pPr>
      <w:rPr>
        <w:rFonts w:hint="default"/>
        <w:lang w:val="it-IT" w:eastAsia="en-US" w:bidi="ar-SA"/>
      </w:rPr>
    </w:lvl>
  </w:abstractNum>
  <w:abstractNum w:abstractNumId="20" w15:restartNumberingAfterBreak="0">
    <w:nsid w:val="2FA757DE"/>
    <w:multiLevelType w:val="hybridMultilevel"/>
    <w:tmpl w:val="5E320096"/>
    <w:lvl w:ilvl="0" w:tplc="E0826030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68E0DA1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2" w:tplc="42F881F8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3" w:tplc="9A7AE15C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4" w:tplc="21426C1C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5" w:tplc="F7FE742C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 w:tplc="5CB036F6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FB964D28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8" w:tplc="845C6128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4FF46F0"/>
    <w:multiLevelType w:val="hybridMultilevel"/>
    <w:tmpl w:val="48A8E0F4"/>
    <w:lvl w:ilvl="0" w:tplc="96DCF19C">
      <w:start w:val="1"/>
      <w:numFmt w:val="decimal"/>
      <w:lvlText w:val="%1."/>
      <w:lvlJc w:val="left"/>
      <w:pPr>
        <w:ind w:left="273" w:hanging="23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86A63382">
      <w:numFmt w:val="bullet"/>
      <w:lvlText w:val="•"/>
      <w:lvlJc w:val="left"/>
      <w:pPr>
        <w:ind w:left="1298" w:hanging="230"/>
      </w:pPr>
      <w:rPr>
        <w:rFonts w:hint="default"/>
        <w:lang w:val="it-IT" w:eastAsia="en-US" w:bidi="ar-SA"/>
      </w:rPr>
    </w:lvl>
    <w:lvl w:ilvl="2" w:tplc="884A230C">
      <w:numFmt w:val="bullet"/>
      <w:lvlText w:val="•"/>
      <w:lvlJc w:val="left"/>
      <w:pPr>
        <w:ind w:left="2316" w:hanging="230"/>
      </w:pPr>
      <w:rPr>
        <w:rFonts w:hint="default"/>
        <w:lang w:val="it-IT" w:eastAsia="en-US" w:bidi="ar-SA"/>
      </w:rPr>
    </w:lvl>
    <w:lvl w:ilvl="3" w:tplc="C8CA7F3C">
      <w:numFmt w:val="bullet"/>
      <w:lvlText w:val="•"/>
      <w:lvlJc w:val="left"/>
      <w:pPr>
        <w:ind w:left="3334" w:hanging="230"/>
      </w:pPr>
      <w:rPr>
        <w:rFonts w:hint="default"/>
        <w:lang w:val="it-IT" w:eastAsia="en-US" w:bidi="ar-SA"/>
      </w:rPr>
    </w:lvl>
    <w:lvl w:ilvl="4" w:tplc="7EDE9708">
      <w:numFmt w:val="bullet"/>
      <w:lvlText w:val="•"/>
      <w:lvlJc w:val="left"/>
      <w:pPr>
        <w:ind w:left="4352" w:hanging="230"/>
      </w:pPr>
      <w:rPr>
        <w:rFonts w:hint="default"/>
        <w:lang w:val="it-IT" w:eastAsia="en-US" w:bidi="ar-SA"/>
      </w:rPr>
    </w:lvl>
    <w:lvl w:ilvl="5" w:tplc="72687CFA">
      <w:numFmt w:val="bullet"/>
      <w:lvlText w:val="•"/>
      <w:lvlJc w:val="left"/>
      <w:pPr>
        <w:ind w:left="5370" w:hanging="230"/>
      </w:pPr>
      <w:rPr>
        <w:rFonts w:hint="default"/>
        <w:lang w:val="it-IT" w:eastAsia="en-US" w:bidi="ar-SA"/>
      </w:rPr>
    </w:lvl>
    <w:lvl w:ilvl="6" w:tplc="152820DC">
      <w:numFmt w:val="bullet"/>
      <w:lvlText w:val="•"/>
      <w:lvlJc w:val="left"/>
      <w:pPr>
        <w:ind w:left="6388" w:hanging="230"/>
      </w:pPr>
      <w:rPr>
        <w:rFonts w:hint="default"/>
        <w:lang w:val="it-IT" w:eastAsia="en-US" w:bidi="ar-SA"/>
      </w:rPr>
    </w:lvl>
    <w:lvl w:ilvl="7" w:tplc="F0266390">
      <w:numFmt w:val="bullet"/>
      <w:lvlText w:val="•"/>
      <w:lvlJc w:val="left"/>
      <w:pPr>
        <w:ind w:left="7406" w:hanging="230"/>
      </w:pPr>
      <w:rPr>
        <w:rFonts w:hint="default"/>
        <w:lang w:val="it-IT" w:eastAsia="en-US" w:bidi="ar-SA"/>
      </w:rPr>
    </w:lvl>
    <w:lvl w:ilvl="8" w:tplc="18BE95EA">
      <w:numFmt w:val="bullet"/>
      <w:lvlText w:val="•"/>
      <w:lvlJc w:val="left"/>
      <w:pPr>
        <w:ind w:left="8424" w:hanging="230"/>
      </w:pPr>
      <w:rPr>
        <w:rFonts w:hint="default"/>
        <w:lang w:val="it-IT" w:eastAsia="en-US" w:bidi="ar-SA"/>
      </w:rPr>
    </w:lvl>
  </w:abstractNum>
  <w:abstractNum w:abstractNumId="22" w15:restartNumberingAfterBreak="0">
    <w:nsid w:val="350A0B49"/>
    <w:multiLevelType w:val="hybridMultilevel"/>
    <w:tmpl w:val="561A79F6"/>
    <w:lvl w:ilvl="0" w:tplc="5D70F1BC">
      <w:start w:val="1"/>
      <w:numFmt w:val="lowerLetter"/>
      <w:lvlText w:val="%1)"/>
      <w:lvlJc w:val="left"/>
      <w:pPr>
        <w:ind w:left="992" w:hanging="360"/>
      </w:pPr>
      <w:rPr>
        <w:rFonts w:ascii="Times New Roman" w:eastAsia="Times New Roman" w:hAnsi="Times New Roman" w:cs="Times New Roman" w:hint="default"/>
        <w:b/>
        <w:bCs/>
        <w:color w:val="4472C4"/>
        <w:w w:val="100"/>
        <w:sz w:val="24"/>
        <w:szCs w:val="24"/>
        <w:lang w:val="it-IT" w:eastAsia="en-US" w:bidi="ar-SA"/>
      </w:rPr>
    </w:lvl>
    <w:lvl w:ilvl="1" w:tplc="586E00D8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CE74DDD6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F6BAE6A2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5D32C95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58CE4832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31FAC76A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DE587BA2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7FB4A06E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5DD24DE"/>
    <w:multiLevelType w:val="hybridMultilevel"/>
    <w:tmpl w:val="20362340"/>
    <w:lvl w:ilvl="0" w:tplc="B20CEAFA">
      <w:start w:val="1"/>
      <w:numFmt w:val="decimal"/>
      <w:lvlText w:val="%1."/>
      <w:lvlJc w:val="left"/>
      <w:pPr>
        <w:ind w:left="272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0DA847A6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FB823ED2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5F7EBFB4">
      <w:numFmt w:val="bullet"/>
      <w:lvlText w:val="•"/>
      <w:lvlJc w:val="left"/>
      <w:pPr>
        <w:ind w:left="3334" w:hanging="284"/>
      </w:pPr>
      <w:rPr>
        <w:rFonts w:hint="default"/>
        <w:lang w:val="it-IT" w:eastAsia="en-US" w:bidi="ar-SA"/>
      </w:rPr>
    </w:lvl>
    <w:lvl w:ilvl="4" w:tplc="164EF24C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E80EE8DE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500C316C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4A8688C8">
      <w:numFmt w:val="bullet"/>
      <w:lvlText w:val="•"/>
      <w:lvlJc w:val="left"/>
      <w:pPr>
        <w:ind w:left="7406" w:hanging="284"/>
      </w:pPr>
      <w:rPr>
        <w:rFonts w:hint="default"/>
        <w:lang w:val="it-IT" w:eastAsia="en-US" w:bidi="ar-SA"/>
      </w:rPr>
    </w:lvl>
    <w:lvl w:ilvl="8" w:tplc="CF4634D4">
      <w:numFmt w:val="bullet"/>
      <w:lvlText w:val="•"/>
      <w:lvlJc w:val="left"/>
      <w:pPr>
        <w:ind w:left="8424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3A6B6225"/>
    <w:multiLevelType w:val="multilevel"/>
    <w:tmpl w:val="CC4C13B8"/>
    <w:lvl w:ilvl="0">
      <w:start w:val="1"/>
      <w:numFmt w:val="decimal"/>
      <w:lvlText w:val="%1"/>
      <w:lvlJc w:val="left"/>
      <w:pPr>
        <w:ind w:left="1184" w:hanging="432"/>
        <w:jc w:val="right"/>
      </w:pPr>
      <w:rPr>
        <w:rFonts w:hint="default"/>
        <w:w w:val="8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8" w:hanging="426"/>
      </w:pPr>
      <w:rPr>
        <w:rFonts w:ascii="Times New Roman" w:eastAsia="Times New Roman" w:hAnsi="Times New Roman" w:cs="Times New Roman" w:hint="default"/>
        <w:b/>
        <w:bCs/>
        <w:color w:val="4472C4"/>
        <w:w w:val="84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spacing w:val="-1"/>
        <w:w w:val="91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B31158B"/>
    <w:multiLevelType w:val="hybridMultilevel"/>
    <w:tmpl w:val="4288D5C0"/>
    <w:lvl w:ilvl="0" w:tplc="AEC2D122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8788B9E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A8ACB5E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3" w:tplc="77AC5CFE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4" w:tplc="01A69AD4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5" w:tplc="5A8C4510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6" w:tplc="D7D23894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7" w:tplc="179076B6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  <w:lvl w:ilvl="8" w:tplc="95D22AAA">
      <w:numFmt w:val="bullet"/>
      <w:lvlText w:val="•"/>
      <w:lvlJc w:val="left"/>
      <w:pPr>
        <w:ind w:left="931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B3226A3"/>
    <w:multiLevelType w:val="multilevel"/>
    <w:tmpl w:val="B09A84A4"/>
    <w:lvl w:ilvl="0">
      <w:start w:val="1"/>
      <w:numFmt w:val="decimal"/>
      <w:lvlText w:val="%1"/>
      <w:lvlJc w:val="left"/>
      <w:pPr>
        <w:ind w:left="752" w:hanging="480"/>
      </w:pPr>
      <w:rPr>
        <w:rFonts w:ascii="Times New Roman" w:eastAsia="Times New Roman" w:hAnsi="Times New Roman" w:cs="Times New Roman" w:hint="default"/>
        <w:b/>
        <w:bCs/>
        <w:i/>
        <w:iCs/>
        <w:color w:val="4472C4"/>
        <w:w w:val="93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2" w:hanging="720"/>
      </w:pPr>
      <w:rPr>
        <w:rFonts w:ascii="Times New Roman" w:eastAsia="Times New Roman" w:hAnsi="Times New Roman" w:cs="Times New Roman" w:hint="default"/>
        <w:b/>
        <w:bCs/>
        <w:color w:val="4472C4"/>
        <w:spacing w:val="-1"/>
        <w:w w:val="79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ascii="Georgia" w:eastAsia="Georgia" w:hAnsi="Georgia" w:cs="Georgia" w:hint="default"/>
        <w:color w:val="4472C4"/>
        <w:spacing w:val="-1"/>
        <w:w w:val="83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480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6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45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11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4" w:hanging="720"/>
      </w:pPr>
      <w:rPr>
        <w:rFonts w:hint="default"/>
        <w:lang w:val="it-IT" w:eastAsia="en-US" w:bidi="ar-SA"/>
      </w:rPr>
    </w:lvl>
  </w:abstractNum>
  <w:abstractNum w:abstractNumId="27" w15:restartNumberingAfterBreak="0">
    <w:nsid w:val="3E714070"/>
    <w:multiLevelType w:val="hybridMultilevel"/>
    <w:tmpl w:val="7188E3DA"/>
    <w:lvl w:ilvl="0" w:tplc="9DBA6FAC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BA4438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8F567224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31BC4D70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2E524404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BB005FDE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26305D26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18168676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D0525348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0DB4CA0"/>
    <w:multiLevelType w:val="hybridMultilevel"/>
    <w:tmpl w:val="A40E4CD6"/>
    <w:lvl w:ilvl="0" w:tplc="1CA8D804">
      <w:numFmt w:val="bullet"/>
      <w:lvlText w:val="-"/>
      <w:lvlJc w:val="left"/>
      <w:pPr>
        <w:ind w:left="29" w:hanging="49"/>
      </w:pPr>
      <w:rPr>
        <w:rFonts w:ascii="Calibri" w:eastAsia="Calibri" w:hAnsi="Calibri" w:cs="Calibri" w:hint="default"/>
        <w:b/>
        <w:bCs/>
        <w:w w:val="107"/>
        <w:sz w:val="10"/>
        <w:szCs w:val="10"/>
        <w:lang w:val="it-IT" w:eastAsia="en-US" w:bidi="ar-SA"/>
      </w:rPr>
    </w:lvl>
    <w:lvl w:ilvl="1" w:tplc="B3BE1F22">
      <w:numFmt w:val="bullet"/>
      <w:lvlText w:val="•"/>
      <w:lvlJc w:val="left"/>
      <w:pPr>
        <w:ind w:left="300" w:hanging="49"/>
      </w:pPr>
      <w:rPr>
        <w:rFonts w:hint="default"/>
        <w:lang w:val="it-IT" w:eastAsia="en-US" w:bidi="ar-SA"/>
      </w:rPr>
    </w:lvl>
    <w:lvl w:ilvl="2" w:tplc="A7EEFEF2">
      <w:numFmt w:val="bullet"/>
      <w:lvlText w:val="•"/>
      <w:lvlJc w:val="left"/>
      <w:pPr>
        <w:ind w:left="580" w:hanging="49"/>
      </w:pPr>
      <w:rPr>
        <w:rFonts w:hint="default"/>
        <w:lang w:val="it-IT" w:eastAsia="en-US" w:bidi="ar-SA"/>
      </w:rPr>
    </w:lvl>
    <w:lvl w:ilvl="3" w:tplc="2F880126">
      <w:numFmt w:val="bullet"/>
      <w:lvlText w:val="•"/>
      <w:lvlJc w:val="left"/>
      <w:pPr>
        <w:ind w:left="860" w:hanging="49"/>
      </w:pPr>
      <w:rPr>
        <w:rFonts w:hint="default"/>
        <w:lang w:val="it-IT" w:eastAsia="en-US" w:bidi="ar-SA"/>
      </w:rPr>
    </w:lvl>
    <w:lvl w:ilvl="4" w:tplc="79320160">
      <w:numFmt w:val="bullet"/>
      <w:lvlText w:val="•"/>
      <w:lvlJc w:val="left"/>
      <w:pPr>
        <w:ind w:left="1140" w:hanging="49"/>
      </w:pPr>
      <w:rPr>
        <w:rFonts w:hint="default"/>
        <w:lang w:val="it-IT" w:eastAsia="en-US" w:bidi="ar-SA"/>
      </w:rPr>
    </w:lvl>
    <w:lvl w:ilvl="5" w:tplc="02F49ADC">
      <w:numFmt w:val="bullet"/>
      <w:lvlText w:val="•"/>
      <w:lvlJc w:val="left"/>
      <w:pPr>
        <w:ind w:left="1420" w:hanging="49"/>
      </w:pPr>
      <w:rPr>
        <w:rFonts w:hint="default"/>
        <w:lang w:val="it-IT" w:eastAsia="en-US" w:bidi="ar-SA"/>
      </w:rPr>
    </w:lvl>
    <w:lvl w:ilvl="6" w:tplc="8B328926">
      <w:numFmt w:val="bullet"/>
      <w:lvlText w:val="•"/>
      <w:lvlJc w:val="left"/>
      <w:pPr>
        <w:ind w:left="1700" w:hanging="49"/>
      </w:pPr>
      <w:rPr>
        <w:rFonts w:hint="default"/>
        <w:lang w:val="it-IT" w:eastAsia="en-US" w:bidi="ar-SA"/>
      </w:rPr>
    </w:lvl>
    <w:lvl w:ilvl="7" w:tplc="E29866FE">
      <w:numFmt w:val="bullet"/>
      <w:lvlText w:val="•"/>
      <w:lvlJc w:val="left"/>
      <w:pPr>
        <w:ind w:left="1980" w:hanging="49"/>
      </w:pPr>
      <w:rPr>
        <w:rFonts w:hint="default"/>
        <w:lang w:val="it-IT" w:eastAsia="en-US" w:bidi="ar-SA"/>
      </w:rPr>
    </w:lvl>
    <w:lvl w:ilvl="8" w:tplc="99DAF108">
      <w:numFmt w:val="bullet"/>
      <w:lvlText w:val="•"/>
      <w:lvlJc w:val="left"/>
      <w:pPr>
        <w:ind w:left="2260" w:hanging="49"/>
      </w:pPr>
      <w:rPr>
        <w:rFonts w:hint="default"/>
        <w:lang w:val="it-IT" w:eastAsia="en-US" w:bidi="ar-SA"/>
      </w:rPr>
    </w:lvl>
  </w:abstractNum>
  <w:abstractNum w:abstractNumId="29" w15:restartNumberingAfterBreak="0">
    <w:nsid w:val="43211E17"/>
    <w:multiLevelType w:val="hybridMultilevel"/>
    <w:tmpl w:val="04B86708"/>
    <w:lvl w:ilvl="0" w:tplc="3832496E">
      <w:numFmt w:val="bullet"/>
      <w:lvlText w:val="-"/>
      <w:lvlJc w:val="left"/>
      <w:pPr>
        <w:ind w:left="427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9E88AEA">
      <w:numFmt w:val="bullet"/>
      <w:lvlText w:val="•"/>
      <w:lvlJc w:val="left"/>
      <w:pPr>
        <w:ind w:left="716" w:hanging="283"/>
      </w:pPr>
      <w:rPr>
        <w:rFonts w:hint="default"/>
        <w:lang w:val="it-IT" w:eastAsia="en-US" w:bidi="ar-SA"/>
      </w:rPr>
    </w:lvl>
    <w:lvl w:ilvl="2" w:tplc="A5D0AAB6">
      <w:numFmt w:val="bullet"/>
      <w:lvlText w:val="•"/>
      <w:lvlJc w:val="left"/>
      <w:pPr>
        <w:ind w:left="1013" w:hanging="283"/>
      </w:pPr>
      <w:rPr>
        <w:rFonts w:hint="default"/>
        <w:lang w:val="it-IT" w:eastAsia="en-US" w:bidi="ar-SA"/>
      </w:rPr>
    </w:lvl>
    <w:lvl w:ilvl="3" w:tplc="7990EA6A">
      <w:numFmt w:val="bullet"/>
      <w:lvlText w:val="•"/>
      <w:lvlJc w:val="left"/>
      <w:pPr>
        <w:ind w:left="1310" w:hanging="283"/>
      </w:pPr>
      <w:rPr>
        <w:rFonts w:hint="default"/>
        <w:lang w:val="it-IT" w:eastAsia="en-US" w:bidi="ar-SA"/>
      </w:rPr>
    </w:lvl>
    <w:lvl w:ilvl="4" w:tplc="A94C73AE">
      <w:numFmt w:val="bullet"/>
      <w:lvlText w:val="•"/>
      <w:lvlJc w:val="left"/>
      <w:pPr>
        <w:ind w:left="1607" w:hanging="283"/>
      </w:pPr>
      <w:rPr>
        <w:rFonts w:hint="default"/>
        <w:lang w:val="it-IT" w:eastAsia="en-US" w:bidi="ar-SA"/>
      </w:rPr>
    </w:lvl>
    <w:lvl w:ilvl="5" w:tplc="5F3AA29C">
      <w:numFmt w:val="bullet"/>
      <w:lvlText w:val="•"/>
      <w:lvlJc w:val="left"/>
      <w:pPr>
        <w:ind w:left="1904" w:hanging="283"/>
      </w:pPr>
      <w:rPr>
        <w:rFonts w:hint="default"/>
        <w:lang w:val="it-IT" w:eastAsia="en-US" w:bidi="ar-SA"/>
      </w:rPr>
    </w:lvl>
    <w:lvl w:ilvl="6" w:tplc="CC0695DE">
      <w:numFmt w:val="bullet"/>
      <w:lvlText w:val="•"/>
      <w:lvlJc w:val="left"/>
      <w:pPr>
        <w:ind w:left="2201" w:hanging="283"/>
      </w:pPr>
      <w:rPr>
        <w:rFonts w:hint="default"/>
        <w:lang w:val="it-IT" w:eastAsia="en-US" w:bidi="ar-SA"/>
      </w:rPr>
    </w:lvl>
    <w:lvl w:ilvl="7" w:tplc="D5D62438">
      <w:numFmt w:val="bullet"/>
      <w:lvlText w:val="•"/>
      <w:lvlJc w:val="left"/>
      <w:pPr>
        <w:ind w:left="2498" w:hanging="283"/>
      </w:pPr>
      <w:rPr>
        <w:rFonts w:hint="default"/>
        <w:lang w:val="it-IT" w:eastAsia="en-US" w:bidi="ar-SA"/>
      </w:rPr>
    </w:lvl>
    <w:lvl w:ilvl="8" w:tplc="E32A58F4">
      <w:numFmt w:val="bullet"/>
      <w:lvlText w:val="•"/>
      <w:lvlJc w:val="left"/>
      <w:pPr>
        <w:ind w:left="2795" w:hanging="283"/>
      </w:pPr>
      <w:rPr>
        <w:rFonts w:hint="default"/>
        <w:lang w:val="it-IT" w:eastAsia="en-US" w:bidi="ar-SA"/>
      </w:rPr>
    </w:lvl>
  </w:abstractNum>
  <w:abstractNum w:abstractNumId="30" w15:restartNumberingAfterBreak="0">
    <w:nsid w:val="440958F7"/>
    <w:multiLevelType w:val="hybridMultilevel"/>
    <w:tmpl w:val="692C15C8"/>
    <w:lvl w:ilvl="0" w:tplc="D86E7880">
      <w:start w:val="1"/>
      <w:numFmt w:val="decimal"/>
      <w:lvlText w:val="%1."/>
      <w:lvlJc w:val="left"/>
      <w:pPr>
        <w:ind w:left="272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65969BC6">
      <w:start w:val="1"/>
      <w:numFmt w:val="lowerLetter"/>
      <w:lvlText w:val="%2."/>
      <w:lvlJc w:val="left"/>
      <w:pPr>
        <w:ind w:left="1060" w:hanging="431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2" w:tplc="9AD0BCD8">
      <w:numFmt w:val="bullet"/>
      <w:lvlText w:val="•"/>
      <w:lvlJc w:val="left"/>
      <w:pPr>
        <w:ind w:left="2104" w:hanging="431"/>
      </w:pPr>
      <w:rPr>
        <w:rFonts w:hint="default"/>
        <w:lang w:val="it-IT" w:eastAsia="en-US" w:bidi="ar-SA"/>
      </w:rPr>
    </w:lvl>
    <w:lvl w:ilvl="3" w:tplc="2ED40986">
      <w:numFmt w:val="bullet"/>
      <w:lvlText w:val="•"/>
      <w:lvlJc w:val="left"/>
      <w:pPr>
        <w:ind w:left="3148" w:hanging="431"/>
      </w:pPr>
      <w:rPr>
        <w:rFonts w:hint="default"/>
        <w:lang w:val="it-IT" w:eastAsia="en-US" w:bidi="ar-SA"/>
      </w:rPr>
    </w:lvl>
    <w:lvl w:ilvl="4" w:tplc="CF60146A">
      <w:numFmt w:val="bullet"/>
      <w:lvlText w:val="•"/>
      <w:lvlJc w:val="left"/>
      <w:pPr>
        <w:ind w:left="4193" w:hanging="431"/>
      </w:pPr>
      <w:rPr>
        <w:rFonts w:hint="default"/>
        <w:lang w:val="it-IT" w:eastAsia="en-US" w:bidi="ar-SA"/>
      </w:rPr>
    </w:lvl>
    <w:lvl w:ilvl="5" w:tplc="8D0C85D8">
      <w:numFmt w:val="bullet"/>
      <w:lvlText w:val="•"/>
      <w:lvlJc w:val="left"/>
      <w:pPr>
        <w:ind w:left="5237" w:hanging="431"/>
      </w:pPr>
      <w:rPr>
        <w:rFonts w:hint="default"/>
        <w:lang w:val="it-IT" w:eastAsia="en-US" w:bidi="ar-SA"/>
      </w:rPr>
    </w:lvl>
    <w:lvl w:ilvl="6" w:tplc="20886DFA">
      <w:numFmt w:val="bullet"/>
      <w:lvlText w:val="•"/>
      <w:lvlJc w:val="left"/>
      <w:pPr>
        <w:ind w:left="6282" w:hanging="431"/>
      </w:pPr>
      <w:rPr>
        <w:rFonts w:hint="default"/>
        <w:lang w:val="it-IT" w:eastAsia="en-US" w:bidi="ar-SA"/>
      </w:rPr>
    </w:lvl>
    <w:lvl w:ilvl="7" w:tplc="96888B46">
      <w:numFmt w:val="bullet"/>
      <w:lvlText w:val="•"/>
      <w:lvlJc w:val="left"/>
      <w:pPr>
        <w:ind w:left="7326" w:hanging="431"/>
      </w:pPr>
      <w:rPr>
        <w:rFonts w:hint="default"/>
        <w:lang w:val="it-IT" w:eastAsia="en-US" w:bidi="ar-SA"/>
      </w:rPr>
    </w:lvl>
    <w:lvl w:ilvl="8" w:tplc="63EE2238">
      <w:numFmt w:val="bullet"/>
      <w:lvlText w:val="•"/>
      <w:lvlJc w:val="left"/>
      <w:pPr>
        <w:ind w:left="8371" w:hanging="431"/>
      </w:pPr>
      <w:rPr>
        <w:rFonts w:hint="default"/>
        <w:lang w:val="it-IT" w:eastAsia="en-US" w:bidi="ar-SA"/>
      </w:rPr>
    </w:lvl>
  </w:abstractNum>
  <w:abstractNum w:abstractNumId="31" w15:restartNumberingAfterBreak="0">
    <w:nsid w:val="45DC5B57"/>
    <w:multiLevelType w:val="hybridMultilevel"/>
    <w:tmpl w:val="AF608AA6"/>
    <w:lvl w:ilvl="0" w:tplc="8736CA2A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2580E2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BE3CA84C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3" w:tplc="EAB6EBFA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4" w:tplc="8440F310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5" w:tplc="534C001E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6" w:tplc="E4786E90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7" w:tplc="F8821F34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  <w:lvl w:ilvl="8" w:tplc="6D024FA0">
      <w:numFmt w:val="bullet"/>
      <w:lvlText w:val="•"/>
      <w:lvlJc w:val="left"/>
      <w:pPr>
        <w:ind w:left="931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4A3D55AB"/>
    <w:multiLevelType w:val="hybridMultilevel"/>
    <w:tmpl w:val="8036227E"/>
    <w:lvl w:ilvl="0" w:tplc="908CEC2C">
      <w:numFmt w:val="bullet"/>
      <w:lvlText w:val="-"/>
      <w:lvlJc w:val="left"/>
      <w:pPr>
        <w:ind w:left="29" w:hanging="49"/>
      </w:pPr>
      <w:rPr>
        <w:rFonts w:ascii="Calibri" w:eastAsia="Calibri" w:hAnsi="Calibri" w:cs="Calibri" w:hint="default"/>
        <w:b/>
        <w:bCs/>
        <w:w w:val="107"/>
        <w:sz w:val="10"/>
        <w:szCs w:val="10"/>
        <w:lang w:val="it-IT" w:eastAsia="en-US" w:bidi="ar-SA"/>
      </w:rPr>
    </w:lvl>
    <w:lvl w:ilvl="1" w:tplc="159682C4">
      <w:numFmt w:val="bullet"/>
      <w:lvlText w:val="•"/>
      <w:lvlJc w:val="left"/>
      <w:pPr>
        <w:ind w:left="300" w:hanging="49"/>
      </w:pPr>
      <w:rPr>
        <w:rFonts w:hint="default"/>
        <w:lang w:val="it-IT" w:eastAsia="en-US" w:bidi="ar-SA"/>
      </w:rPr>
    </w:lvl>
    <w:lvl w:ilvl="2" w:tplc="099AACBA">
      <w:numFmt w:val="bullet"/>
      <w:lvlText w:val="•"/>
      <w:lvlJc w:val="left"/>
      <w:pPr>
        <w:ind w:left="580" w:hanging="49"/>
      </w:pPr>
      <w:rPr>
        <w:rFonts w:hint="default"/>
        <w:lang w:val="it-IT" w:eastAsia="en-US" w:bidi="ar-SA"/>
      </w:rPr>
    </w:lvl>
    <w:lvl w:ilvl="3" w:tplc="C6D6B166">
      <w:numFmt w:val="bullet"/>
      <w:lvlText w:val="•"/>
      <w:lvlJc w:val="left"/>
      <w:pPr>
        <w:ind w:left="860" w:hanging="49"/>
      </w:pPr>
      <w:rPr>
        <w:rFonts w:hint="default"/>
        <w:lang w:val="it-IT" w:eastAsia="en-US" w:bidi="ar-SA"/>
      </w:rPr>
    </w:lvl>
    <w:lvl w:ilvl="4" w:tplc="30ACA506">
      <w:numFmt w:val="bullet"/>
      <w:lvlText w:val="•"/>
      <w:lvlJc w:val="left"/>
      <w:pPr>
        <w:ind w:left="1140" w:hanging="49"/>
      </w:pPr>
      <w:rPr>
        <w:rFonts w:hint="default"/>
        <w:lang w:val="it-IT" w:eastAsia="en-US" w:bidi="ar-SA"/>
      </w:rPr>
    </w:lvl>
    <w:lvl w:ilvl="5" w:tplc="71F89422">
      <w:numFmt w:val="bullet"/>
      <w:lvlText w:val="•"/>
      <w:lvlJc w:val="left"/>
      <w:pPr>
        <w:ind w:left="1420" w:hanging="49"/>
      </w:pPr>
      <w:rPr>
        <w:rFonts w:hint="default"/>
        <w:lang w:val="it-IT" w:eastAsia="en-US" w:bidi="ar-SA"/>
      </w:rPr>
    </w:lvl>
    <w:lvl w:ilvl="6" w:tplc="84508284">
      <w:numFmt w:val="bullet"/>
      <w:lvlText w:val="•"/>
      <w:lvlJc w:val="left"/>
      <w:pPr>
        <w:ind w:left="1700" w:hanging="49"/>
      </w:pPr>
      <w:rPr>
        <w:rFonts w:hint="default"/>
        <w:lang w:val="it-IT" w:eastAsia="en-US" w:bidi="ar-SA"/>
      </w:rPr>
    </w:lvl>
    <w:lvl w:ilvl="7" w:tplc="86D8915E">
      <w:numFmt w:val="bullet"/>
      <w:lvlText w:val="•"/>
      <w:lvlJc w:val="left"/>
      <w:pPr>
        <w:ind w:left="1980" w:hanging="49"/>
      </w:pPr>
      <w:rPr>
        <w:rFonts w:hint="default"/>
        <w:lang w:val="it-IT" w:eastAsia="en-US" w:bidi="ar-SA"/>
      </w:rPr>
    </w:lvl>
    <w:lvl w:ilvl="8" w:tplc="49FEEAA6">
      <w:numFmt w:val="bullet"/>
      <w:lvlText w:val="•"/>
      <w:lvlJc w:val="left"/>
      <w:pPr>
        <w:ind w:left="2260" w:hanging="49"/>
      </w:pPr>
      <w:rPr>
        <w:rFonts w:hint="default"/>
        <w:lang w:val="it-IT" w:eastAsia="en-US" w:bidi="ar-SA"/>
      </w:rPr>
    </w:lvl>
  </w:abstractNum>
  <w:abstractNum w:abstractNumId="33" w15:restartNumberingAfterBreak="0">
    <w:nsid w:val="4A4E66AB"/>
    <w:multiLevelType w:val="hybridMultilevel"/>
    <w:tmpl w:val="1652C2D2"/>
    <w:lvl w:ilvl="0" w:tplc="AAAC1C98">
      <w:start w:val="1"/>
      <w:numFmt w:val="upperLetter"/>
      <w:lvlText w:val="%1."/>
      <w:lvlJc w:val="left"/>
      <w:pPr>
        <w:ind w:left="272" w:hanging="286"/>
      </w:pPr>
      <w:rPr>
        <w:rFonts w:ascii="Times New Roman" w:eastAsia="Times New Roman" w:hAnsi="Times New Roman" w:cs="Times New Roman" w:hint="default"/>
        <w:b/>
        <w:bCs/>
        <w:color w:val="4472C4"/>
        <w:w w:val="94"/>
        <w:sz w:val="24"/>
        <w:szCs w:val="24"/>
        <w:lang w:val="it-IT" w:eastAsia="en-US" w:bidi="ar-SA"/>
      </w:rPr>
    </w:lvl>
    <w:lvl w:ilvl="1" w:tplc="49F0EA16">
      <w:numFmt w:val="bullet"/>
      <w:lvlText w:val=""/>
      <w:lvlJc w:val="left"/>
      <w:pPr>
        <w:ind w:left="992" w:hanging="360"/>
      </w:pPr>
      <w:rPr>
        <w:rFonts w:hint="default"/>
        <w:w w:val="100"/>
        <w:lang w:val="it-IT" w:eastAsia="en-US" w:bidi="ar-SA"/>
      </w:rPr>
    </w:lvl>
    <w:lvl w:ilvl="2" w:tplc="06AE8044">
      <w:numFmt w:val="bullet"/>
      <w:lvlText w:val=""/>
      <w:lvlJc w:val="left"/>
      <w:pPr>
        <w:ind w:left="2231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3" w:tplc="0F1AC572">
      <w:numFmt w:val="bullet"/>
      <w:lvlText w:val="•"/>
      <w:lvlJc w:val="left"/>
      <w:pPr>
        <w:ind w:left="3267" w:hanging="360"/>
      </w:pPr>
      <w:rPr>
        <w:rFonts w:hint="default"/>
        <w:lang w:val="it-IT" w:eastAsia="en-US" w:bidi="ar-SA"/>
      </w:rPr>
    </w:lvl>
    <w:lvl w:ilvl="4" w:tplc="41B4F430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5" w:tplc="588670B8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B24234EE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01BE57A0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197CF9BC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EF835CB"/>
    <w:multiLevelType w:val="hybridMultilevel"/>
    <w:tmpl w:val="F454CF1A"/>
    <w:lvl w:ilvl="0" w:tplc="AEB87C86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966F6F2">
      <w:numFmt w:val="bullet"/>
      <w:lvlText w:val="•"/>
      <w:lvlJc w:val="left"/>
      <w:pPr>
        <w:ind w:left="2179" w:hanging="190"/>
      </w:pPr>
      <w:rPr>
        <w:rFonts w:ascii="Times New Roman" w:eastAsia="Times New Roman" w:hAnsi="Times New Roman" w:cs="Times New Roman" w:hint="default"/>
        <w:b/>
        <w:bCs/>
        <w:color w:val="FFFFFF"/>
        <w:w w:val="101"/>
        <w:sz w:val="24"/>
        <w:szCs w:val="24"/>
        <w:lang w:val="it-IT" w:eastAsia="en-US" w:bidi="ar-SA"/>
      </w:rPr>
    </w:lvl>
    <w:lvl w:ilvl="2" w:tplc="2E0C069A">
      <w:numFmt w:val="bullet"/>
      <w:lvlText w:val="o"/>
      <w:lvlJc w:val="left"/>
      <w:pPr>
        <w:ind w:left="2711" w:hanging="360"/>
      </w:pPr>
      <w:rPr>
        <w:rFonts w:ascii="Courier New" w:eastAsia="Courier New" w:hAnsi="Courier New" w:cs="Courier New" w:hint="default"/>
        <w:color w:val="FFFFFF"/>
        <w:w w:val="100"/>
        <w:sz w:val="24"/>
        <w:szCs w:val="24"/>
        <w:lang w:val="it-IT" w:eastAsia="en-US" w:bidi="ar-SA"/>
      </w:rPr>
    </w:lvl>
    <w:lvl w:ilvl="3" w:tplc="86FE5D96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A32C54C0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ABDC885E">
      <w:numFmt w:val="bullet"/>
      <w:lvlText w:val="•"/>
      <w:lvlJc w:val="left"/>
      <w:pPr>
        <w:ind w:left="5705" w:hanging="360"/>
      </w:pPr>
      <w:rPr>
        <w:rFonts w:hint="default"/>
        <w:lang w:val="it-IT" w:eastAsia="en-US" w:bidi="ar-SA"/>
      </w:rPr>
    </w:lvl>
    <w:lvl w:ilvl="6" w:tplc="00AE519A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04DA6524">
      <w:numFmt w:val="bullet"/>
      <w:lvlText w:val="•"/>
      <w:lvlJc w:val="left"/>
      <w:pPr>
        <w:ind w:left="7695" w:hanging="360"/>
      </w:pPr>
      <w:rPr>
        <w:rFonts w:hint="default"/>
        <w:lang w:val="it-IT" w:eastAsia="en-US" w:bidi="ar-SA"/>
      </w:rPr>
    </w:lvl>
    <w:lvl w:ilvl="8" w:tplc="8F52CBCC">
      <w:numFmt w:val="bullet"/>
      <w:lvlText w:val="•"/>
      <w:lvlJc w:val="left"/>
      <w:pPr>
        <w:ind w:left="869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F3276CF"/>
    <w:multiLevelType w:val="hybridMultilevel"/>
    <w:tmpl w:val="5456C462"/>
    <w:lvl w:ilvl="0" w:tplc="95F2D60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FBE1ADC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B30096D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67FEE672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33B621BA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34227388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C4FCA1FC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E8F6E156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20384F46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51283553"/>
    <w:multiLevelType w:val="multilevel"/>
    <w:tmpl w:val="1AFE0BA4"/>
    <w:lvl w:ilvl="0">
      <w:start w:val="1"/>
      <w:numFmt w:val="decimal"/>
      <w:lvlText w:val="%1"/>
      <w:lvlJc w:val="left"/>
      <w:pPr>
        <w:ind w:left="703" w:hanging="431"/>
      </w:pPr>
      <w:rPr>
        <w:rFonts w:ascii="Georgia" w:eastAsia="Georgia" w:hAnsi="Georgia" w:cs="Georgia" w:hint="default"/>
        <w:b/>
        <w:bCs/>
        <w:color w:val="2F5496"/>
        <w:w w:val="81"/>
        <w:sz w:val="32"/>
        <w:szCs w:val="3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48" w:hanging="576"/>
      </w:pPr>
      <w:rPr>
        <w:rFonts w:ascii="Times New Roman" w:eastAsia="Times New Roman" w:hAnsi="Times New Roman" w:cs="Times New Roman" w:hint="default"/>
        <w:b/>
        <w:bCs/>
        <w:color w:val="2F5496"/>
        <w:w w:val="89"/>
        <w:sz w:val="26"/>
        <w:szCs w:val="2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ascii="Times New Roman" w:eastAsia="Times New Roman" w:hAnsi="Times New Roman" w:cs="Times New Roman" w:hint="default"/>
        <w:i/>
        <w:iCs/>
        <w:color w:val="1F3864"/>
        <w:spacing w:val="-1"/>
        <w:w w:val="92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182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5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47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30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12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5" w:hanging="720"/>
      </w:pPr>
      <w:rPr>
        <w:rFonts w:hint="default"/>
        <w:lang w:val="it-IT" w:eastAsia="en-US" w:bidi="ar-SA"/>
      </w:rPr>
    </w:lvl>
  </w:abstractNum>
  <w:abstractNum w:abstractNumId="37" w15:restartNumberingAfterBreak="0">
    <w:nsid w:val="528B5D5E"/>
    <w:multiLevelType w:val="hybridMultilevel"/>
    <w:tmpl w:val="2F10D86C"/>
    <w:lvl w:ilvl="0" w:tplc="24B4507A">
      <w:numFmt w:val="bullet"/>
      <w:lvlText w:val="●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FEAEFE2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5F9EC84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F6AE30BA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DA7C6A5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A7F29318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913A0028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4AC28CFC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3F8C28D2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55210E19"/>
    <w:multiLevelType w:val="hybridMultilevel"/>
    <w:tmpl w:val="FE56E134"/>
    <w:lvl w:ilvl="0" w:tplc="07B0313C">
      <w:numFmt w:val="bullet"/>
      <w:lvlText w:val=""/>
      <w:lvlJc w:val="left"/>
      <w:pPr>
        <w:ind w:left="1590" w:hanging="357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5BCC3D38">
      <w:numFmt w:val="bullet"/>
      <w:lvlText w:val="•"/>
      <w:lvlJc w:val="left"/>
      <w:pPr>
        <w:ind w:left="2401" w:hanging="357"/>
      </w:pPr>
      <w:rPr>
        <w:rFonts w:hint="default"/>
        <w:lang w:val="it-IT" w:eastAsia="en-US" w:bidi="ar-SA"/>
      </w:rPr>
    </w:lvl>
    <w:lvl w:ilvl="2" w:tplc="FC061CD4">
      <w:numFmt w:val="bullet"/>
      <w:lvlText w:val="•"/>
      <w:lvlJc w:val="left"/>
      <w:pPr>
        <w:ind w:left="3202" w:hanging="357"/>
      </w:pPr>
      <w:rPr>
        <w:rFonts w:hint="default"/>
        <w:lang w:val="it-IT" w:eastAsia="en-US" w:bidi="ar-SA"/>
      </w:rPr>
    </w:lvl>
    <w:lvl w:ilvl="3" w:tplc="4A40E31A">
      <w:numFmt w:val="bullet"/>
      <w:lvlText w:val="•"/>
      <w:lvlJc w:val="left"/>
      <w:pPr>
        <w:ind w:left="4004" w:hanging="357"/>
      </w:pPr>
      <w:rPr>
        <w:rFonts w:hint="default"/>
        <w:lang w:val="it-IT" w:eastAsia="en-US" w:bidi="ar-SA"/>
      </w:rPr>
    </w:lvl>
    <w:lvl w:ilvl="4" w:tplc="FDC4F7BA">
      <w:numFmt w:val="bullet"/>
      <w:lvlText w:val="•"/>
      <w:lvlJc w:val="left"/>
      <w:pPr>
        <w:ind w:left="4805" w:hanging="357"/>
      </w:pPr>
      <w:rPr>
        <w:rFonts w:hint="default"/>
        <w:lang w:val="it-IT" w:eastAsia="en-US" w:bidi="ar-SA"/>
      </w:rPr>
    </w:lvl>
    <w:lvl w:ilvl="5" w:tplc="5C70BB52">
      <w:numFmt w:val="bullet"/>
      <w:lvlText w:val="•"/>
      <w:lvlJc w:val="left"/>
      <w:pPr>
        <w:ind w:left="5607" w:hanging="357"/>
      </w:pPr>
      <w:rPr>
        <w:rFonts w:hint="default"/>
        <w:lang w:val="it-IT" w:eastAsia="en-US" w:bidi="ar-SA"/>
      </w:rPr>
    </w:lvl>
    <w:lvl w:ilvl="6" w:tplc="CE6C80B0">
      <w:numFmt w:val="bullet"/>
      <w:lvlText w:val="•"/>
      <w:lvlJc w:val="left"/>
      <w:pPr>
        <w:ind w:left="6408" w:hanging="357"/>
      </w:pPr>
      <w:rPr>
        <w:rFonts w:hint="default"/>
        <w:lang w:val="it-IT" w:eastAsia="en-US" w:bidi="ar-SA"/>
      </w:rPr>
    </w:lvl>
    <w:lvl w:ilvl="7" w:tplc="72A2167A">
      <w:numFmt w:val="bullet"/>
      <w:lvlText w:val="•"/>
      <w:lvlJc w:val="left"/>
      <w:pPr>
        <w:ind w:left="7210" w:hanging="357"/>
      </w:pPr>
      <w:rPr>
        <w:rFonts w:hint="default"/>
        <w:lang w:val="it-IT" w:eastAsia="en-US" w:bidi="ar-SA"/>
      </w:rPr>
    </w:lvl>
    <w:lvl w:ilvl="8" w:tplc="9CD0663E">
      <w:numFmt w:val="bullet"/>
      <w:lvlText w:val="•"/>
      <w:lvlJc w:val="left"/>
      <w:pPr>
        <w:ind w:left="8011" w:hanging="357"/>
      </w:pPr>
      <w:rPr>
        <w:rFonts w:hint="default"/>
        <w:lang w:val="it-IT" w:eastAsia="en-US" w:bidi="ar-SA"/>
      </w:rPr>
    </w:lvl>
  </w:abstractNum>
  <w:abstractNum w:abstractNumId="39" w15:restartNumberingAfterBreak="0">
    <w:nsid w:val="56E96474"/>
    <w:multiLevelType w:val="hybridMultilevel"/>
    <w:tmpl w:val="F8EC2FBC"/>
    <w:lvl w:ilvl="0" w:tplc="A8D6C12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7A3F7A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7ADA5DB4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223CBBA2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D2D27A96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4F96C6D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17E075AE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29CCBF9A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ED0C92C2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5A495DC7"/>
    <w:multiLevelType w:val="hybridMultilevel"/>
    <w:tmpl w:val="E65860FC"/>
    <w:lvl w:ilvl="0" w:tplc="FD36C3B0">
      <w:numFmt w:val="bullet"/>
      <w:lvlText w:val="●"/>
      <w:lvlJc w:val="left"/>
      <w:pPr>
        <w:ind w:left="1700" w:hanging="284"/>
      </w:pPr>
      <w:rPr>
        <w:rFonts w:ascii="Calibri" w:eastAsia="Calibri" w:hAnsi="Calibri" w:cs="Calibri" w:hint="default"/>
        <w:color w:val="FFFFFF"/>
        <w:w w:val="100"/>
        <w:sz w:val="24"/>
        <w:szCs w:val="24"/>
        <w:lang w:val="it-IT" w:eastAsia="en-US" w:bidi="ar-SA"/>
      </w:rPr>
    </w:lvl>
    <w:lvl w:ilvl="1" w:tplc="F04AEA68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2" w:tplc="153AC8D8">
      <w:numFmt w:val="bullet"/>
      <w:lvlText w:val="•"/>
      <w:lvlJc w:val="left"/>
      <w:pPr>
        <w:ind w:left="3452" w:hanging="284"/>
      </w:pPr>
      <w:rPr>
        <w:rFonts w:hint="default"/>
        <w:lang w:val="it-IT" w:eastAsia="en-US" w:bidi="ar-SA"/>
      </w:rPr>
    </w:lvl>
    <w:lvl w:ilvl="3" w:tplc="A598380C">
      <w:numFmt w:val="bullet"/>
      <w:lvlText w:val="•"/>
      <w:lvlJc w:val="left"/>
      <w:pPr>
        <w:ind w:left="4328" w:hanging="284"/>
      </w:pPr>
      <w:rPr>
        <w:rFonts w:hint="default"/>
        <w:lang w:val="it-IT" w:eastAsia="en-US" w:bidi="ar-SA"/>
      </w:rPr>
    </w:lvl>
    <w:lvl w:ilvl="4" w:tplc="82AEBC1A">
      <w:numFmt w:val="bullet"/>
      <w:lvlText w:val="•"/>
      <w:lvlJc w:val="left"/>
      <w:pPr>
        <w:ind w:left="5204" w:hanging="284"/>
      </w:pPr>
      <w:rPr>
        <w:rFonts w:hint="default"/>
        <w:lang w:val="it-IT" w:eastAsia="en-US" w:bidi="ar-SA"/>
      </w:rPr>
    </w:lvl>
    <w:lvl w:ilvl="5" w:tplc="A3E04ADE">
      <w:numFmt w:val="bullet"/>
      <w:lvlText w:val="•"/>
      <w:lvlJc w:val="left"/>
      <w:pPr>
        <w:ind w:left="6080" w:hanging="284"/>
      </w:pPr>
      <w:rPr>
        <w:rFonts w:hint="default"/>
        <w:lang w:val="it-IT" w:eastAsia="en-US" w:bidi="ar-SA"/>
      </w:rPr>
    </w:lvl>
    <w:lvl w:ilvl="6" w:tplc="7A2C6690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7" w:tplc="3C7496C4">
      <w:numFmt w:val="bullet"/>
      <w:lvlText w:val="•"/>
      <w:lvlJc w:val="left"/>
      <w:pPr>
        <w:ind w:left="7832" w:hanging="284"/>
      </w:pPr>
      <w:rPr>
        <w:rFonts w:hint="default"/>
        <w:lang w:val="it-IT" w:eastAsia="en-US" w:bidi="ar-SA"/>
      </w:rPr>
    </w:lvl>
    <w:lvl w:ilvl="8" w:tplc="71C28D4C">
      <w:numFmt w:val="bullet"/>
      <w:lvlText w:val="•"/>
      <w:lvlJc w:val="left"/>
      <w:pPr>
        <w:ind w:left="8708" w:hanging="284"/>
      </w:pPr>
      <w:rPr>
        <w:rFonts w:hint="default"/>
        <w:lang w:val="it-IT" w:eastAsia="en-US" w:bidi="ar-SA"/>
      </w:rPr>
    </w:lvl>
  </w:abstractNum>
  <w:abstractNum w:abstractNumId="41" w15:restartNumberingAfterBreak="0">
    <w:nsid w:val="5A81570D"/>
    <w:multiLevelType w:val="hybridMultilevel"/>
    <w:tmpl w:val="BA20DA60"/>
    <w:lvl w:ilvl="0" w:tplc="32900636">
      <w:numFmt w:val="bullet"/>
      <w:lvlText w:val="●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1604B8E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E1E6DCF0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5C849950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0A2A500A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1450A75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050A93CC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A07EA722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51208AD4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647104F0"/>
    <w:multiLevelType w:val="hybridMultilevel"/>
    <w:tmpl w:val="36D4B140"/>
    <w:lvl w:ilvl="0" w:tplc="931E92A4">
      <w:numFmt w:val="bullet"/>
      <w:lvlText w:val="-"/>
      <w:lvlJc w:val="left"/>
      <w:pPr>
        <w:ind w:left="427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CE51EE">
      <w:numFmt w:val="bullet"/>
      <w:lvlText w:val="•"/>
      <w:lvlJc w:val="left"/>
      <w:pPr>
        <w:ind w:left="716" w:hanging="283"/>
      </w:pPr>
      <w:rPr>
        <w:rFonts w:hint="default"/>
        <w:lang w:val="it-IT" w:eastAsia="en-US" w:bidi="ar-SA"/>
      </w:rPr>
    </w:lvl>
    <w:lvl w:ilvl="2" w:tplc="9020A1C6">
      <w:numFmt w:val="bullet"/>
      <w:lvlText w:val="•"/>
      <w:lvlJc w:val="left"/>
      <w:pPr>
        <w:ind w:left="1013" w:hanging="283"/>
      </w:pPr>
      <w:rPr>
        <w:rFonts w:hint="default"/>
        <w:lang w:val="it-IT" w:eastAsia="en-US" w:bidi="ar-SA"/>
      </w:rPr>
    </w:lvl>
    <w:lvl w:ilvl="3" w:tplc="9544EEF6">
      <w:numFmt w:val="bullet"/>
      <w:lvlText w:val="•"/>
      <w:lvlJc w:val="left"/>
      <w:pPr>
        <w:ind w:left="1310" w:hanging="283"/>
      </w:pPr>
      <w:rPr>
        <w:rFonts w:hint="default"/>
        <w:lang w:val="it-IT" w:eastAsia="en-US" w:bidi="ar-SA"/>
      </w:rPr>
    </w:lvl>
    <w:lvl w:ilvl="4" w:tplc="00FAB710">
      <w:numFmt w:val="bullet"/>
      <w:lvlText w:val="•"/>
      <w:lvlJc w:val="left"/>
      <w:pPr>
        <w:ind w:left="1607" w:hanging="283"/>
      </w:pPr>
      <w:rPr>
        <w:rFonts w:hint="default"/>
        <w:lang w:val="it-IT" w:eastAsia="en-US" w:bidi="ar-SA"/>
      </w:rPr>
    </w:lvl>
    <w:lvl w:ilvl="5" w:tplc="9A0A0D16">
      <w:numFmt w:val="bullet"/>
      <w:lvlText w:val="•"/>
      <w:lvlJc w:val="left"/>
      <w:pPr>
        <w:ind w:left="1904" w:hanging="283"/>
      </w:pPr>
      <w:rPr>
        <w:rFonts w:hint="default"/>
        <w:lang w:val="it-IT" w:eastAsia="en-US" w:bidi="ar-SA"/>
      </w:rPr>
    </w:lvl>
    <w:lvl w:ilvl="6" w:tplc="7FEC1E92">
      <w:numFmt w:val="bullet"/>
      <w:lvlText w:val="•"/>
      <w:lvlJc w:val="left"/>
      <w:pPr>
        <w:ind w:left="2201" w:hanging="283"/>
      </w:pPr>
      <w:rPr>
        <w:rFonts w:hint="default"/>
        <w:lang w:val="it-IT" w:eastAsia="en-US" w:bidi="ar-SA"/>
      </w:rPr>
    </w:lvl>
    <w:lvl w:ilvl="7" w:tplc="4AAAB688">
      <w:numFmt w:val="bullet"/>
      <w:lvlText w:val="•"/>
      <w:lvlJc w:val="left"/>
      <w:pPr>
        <w:ind w:left="2498" w:hanging="283"/>
      </w:pPr>
      <w:rPr>
        <w:rFonts w:hint="default"/>
        <w:lang w:val="it-IT" w:eastAsia="en-US" w:bidi="ar-SA"/>
      </w:rPr>
    </w:lvl>
    <w:lvl w:ilvl="8" w:tplc="145A32CE">
      <w:numFmt w:val="bullet"/>
      <w:lvlText w:val="•"/>
      <w:lvlJc w:val="left"/>
      <w:pPr>
        <w:ind w:left="2795" w:hanging="283"/>
      </w:pPr>
      <w:rPr>
        <w:rFonts w:hint="default"/>
        <w:lang w:val="it-IT" w:eastAsia="en-US" w:bidi="ar-SA"/>
      </w:rPr>
    </w:lvl>
  </w:abstractNum>
  <w:abstractNum w:abstractNumId="43" w15:restartNumberingAfterBreak="0">
    <w:nsid w:val="64776517"/>
    <w:multiLevelType w:val="hybridMultilevel"/>
    <w:tmpl w:val="0106832E"/>
    <w:lvl w:ilvl="0" w:tplc="E17AB496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91FCE666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2" w:tplc="56567B62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3" w:tplc="ED3E27E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4" w:tplc="520C086E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5" w:tplc="AD205316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 w:tplc="E0D61EC0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2B9A3070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8" w:tplc="C4048414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64CB08E3"/>
    <w:multiLevelType w:val="hybridMultilevel"/>
    <w:tmpl w:val="28280B90"/>
    <w:lvl w:ilvl="0" w:tplc="FC24998E">
      <w:numFmt w:val="bullet"/>
      <w:lvlText w:val=""/>
      <w:lvlJc w:val="left"/>
      <w:pPr>
        <w:ind w:left="1590" w:hanging="357"/>
      </w:pPr>
      <w:rPr>
        <w:rFonts w:ascii="Symbol" w:eastAsia="Symbol" w:hAnsi="Symbol" w:cs="Symbol" w:hint="default"/>
        <w:color w:val="FFFFFF"/>
        <w:w w:val="100"/>
        <w:sz w:val="24"/>
        <w:szCs w:val="24"/>
        <w:lang w:val="it-IT" w:eastAsia="en-US" w:bidi="ar-SA"/>
      </w:rPr>
    </w:lvl>
    <w:lvl w:ilvl="1" w:tplc="87DA31CE">
      <w:numFmt w:val="bullet"/>
      <w:lvlText w:val="•"/>
      <w:lvlJc w:val="left"/>
      <w:pPr>
        <w:ind w:left="2401" w:hanging="357"/>
      </w:pPr>
      <w:rPr>
        <w:rFonts w:hint="default"/>
        <w:lang w:val="it-IT" w:eastAsia="en-US" w:bidi="ar-SA"/>
      </w:rPr>
    </w:lvl>
    <w:lvl w:ilvl="2" w:tplc="F8C08A52">
      <w:numFmt w:val="bullet"/>
      <w:lvlText w:val="•"/>
      <w:lvlJc w:val="left"/>
      <w:pPr>
        <w:ind w:left="3202" w:hanging="357"/>
      </w:pPr>
      <w:rPr>
        <w:rFonts w:hint="default"/>
        <w:lang w:val="it-IT" w:eastAsia="en-US" w:bidi="ar-SA"/>
      </w:rPr>
    </w:lvl>
    <w:lvl w:ilvl="3" w:tplc="DE9A6D06">
      <w:numFmt w:val="bullet"/>
      <w:lvlText w:val="•"/>
      <w:lvlJc w:val="left"/>
      <w:pPr>
        <w:ind w:left="4004" w:hanging="357"/>
      </w:pPr>
      <w:rPr>
        <w:rFonts w:hint="default"/>
        <w:lang w:val="it-IT" w:eastAsia="en-US" w:bidi="ar-SA"/>
      </w:rPr>
    </w:lvl>
    <w:lvl w:ilvl="4" w:tplc="E2AEADBA">
      <w:numFmt w:val="bullet"/>
      <w:lvlText w:val="•"/>
      <w:lvlJc w:val="left"/>
      <w:pPr>
        <w:ind w:left="4805" w:hanging="357"/>
      </w:pPr>
      <w:rPr>
        <w:rFonts w:hint="default"/>
        <w:lang w:val="it-IT" w:eastAsia="en-US" w:bidi="ar-SA"/>
      </w:rPr>
    </w:lvl>
    <w:lvl w:ilvl="5" w:tplc="49328D64">
      <w:numFmt w:val="bullet"/>
      <w:lvlText w:val="•"/>
      <w:lvlJc w:val="left"/>
      <w:pPr>
        <w:ind w:left="5607" w:hanging="357"/>
      </w:pPr>
      <w:rPr>
        <w:rFonts w:hint="default"/>
        <w:lang w:val="it-IT" w:eastAsia="en-US" w:bidi="ar-SA"/>
      </w:rPr>
    </w:lvl>
    <w:lvl w:ilvl="6" w:tplc="C0C85280">
      <w:numFmt w:val="bullet"/>
      <w:lvlText w:val="•"/>
      <w:lvlJc w:val="left"/>
      <w:pPr>
        <w:ind w:left="6408" w:hanging="357"/>
      </w:pPr>
      <w:rPr>
        <w:rFonts w:hint="default"/>
        <w:lang w:val="it-IT" w:eastAsia="en-US" w:bidi="ar-SA"/>
      </w:rPr>
    </w:lvl>
    <w:lvl w:ilvl="7" w:tplc="848A137E">
      <w:numFmt w:val="bullet"/>
      <w:lvlText w:val="•"/>
      <w:lvlJc w:val="left"/>
      <w:pPr>
        <w:ind w:left="7210" w:hanging="357"/>
      </w:pPr>
      <w:rPr>
        <w:rFonts w:hint="default"/>
        <w:lang w:val="it-IT" w:eastAsia="en-US" w:bidi="ar-SA"/>
      </w:rPr>
    </w:lvl>
    <w:lvl w:ilvl="8" w:tplc="184A510E">
      <w:numFmt w:val="bullet"/>
      <w:lvlText w:val="•"/>
      <w:lvlJc w:val="left"/>
      <w:pPr>
        <w:ind w:left="8011" w:hanging="357"/>
      </w:pPr>
      <w:rPr>
        <w:rFonts w:hint="default"/>
        <w:lang w:val="it-IT" w:eastAsia="en-US" w:bidi="ar-SA"/>
      </w:rPr>
    </w:lvl>
  </w:abstractNum>
  <w:abstractNum w:abstractNumId="45" w15:restartNumberingAfterBreak="0">
    <w:nsid w:val="692A2C63"/>
    <w:multiLevelType w:val="hybridMultilevel"/>
    <w:tmpl w:val="3954D734"/>
    <w:lvl w:ilvl="0" w:tplc="8ECEEE2A">
      <w:start w:val="1"/>
      <w:numFmt w:val="decimal"/>
      <w:lvlText w:val="%1."/>
      <w:lvlJc w:val="left"/>
      <w:pPr>
        <w:ind w:left="272" w:hanging="284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4D8ED55C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A98A8B22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2216EA8C">
      <w:numFmt w:val="bullet"/>
      <w:lvlText w:val="•"/>
      <w:lvlJc w:val="left"/>
      <w:pPr>
        <w:ind w:left="3334" w:hanging="284"/>
      </w:pPr>
      <w:rPr>
        <w:rFonts w:hint="default"/>
        <w:lang w:val="it-IT" w:eastAsia="en-US" w:bidi="ar-SA"/>
      </w:rPr>
    </w:lvl>
    <w:lvl w:ilvl="4" w:tplc="A29CBE3E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EA16164C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D54670BC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34949648">
      <w:numFmt w:val="bullet"/>
      <w:lvlText w:val="•"/>
      <w:lvlJc w:val="left"/>
      <w:pPr>
        <w:ind w:left="7406" w:hanging="284"/>
      </w:pPr>
      <w:rPr>
        <w:rFonts w:hint="default"/>
        <w:lang w:val="it-IT" w:eastAsia="en-US" w:bidi="ar-SA"/>
      </w:rPr>
    </w:lvl>
    <w:lvl w:ilvl="8" w:tplc="D42051C4">
      <w:numFmt w:val="bullet"/>
      <w:lvlText w:val="•"/>
      <w:lvlJc w:val="left"/>
      <w:pPr>
        <w:ind w:left="8424" w:hanging="284"/>
      </w:pPr>
      <w:rPr>
        <w:rFonts w:hint="default"/>
        <w:lang w:val="it-IT" w:eastAsia="en-US" w:bidi="ar-SA"/>
      </w:rPr>
    </w:lvl>
  </w:abstractNum>
  <w:abstractNum w:abstractNumId="46" w15:restartNumberingAfterBreak="0">
    <w:nsid w:val="69EB3CF0"/>
    <w:multiLevelType w:val="hybridMultilevel"/>
    <w:tmpl w:val="20108D3A"/>
    <w:lvl w:ilvl="0" w:tplc="51C2E2B0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94E173A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2" w:tplc="72D26FAE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E92020A4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4" w:tplc="A3EE6F76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5" w:tplc="8D764F2A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6" w:tplc="8F9A7DB2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7" w:tplc="AC5CEB08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467453E4">
      <w:numFmt w:val="bullet"/>
      <w:lvlText w:val="•"/>
      <w:lvlJc w:val="left"/>
      <w:pPr>
        <w:ind w:left="8840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6D510F49"/>
    <w:multiLevelType w:val="hybridMultilevel"/>
    <w:tmpl w:val="4E4E7EF0"/>
    <w:lvl w:ilvl="0" w:tplc="534C0636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55E915E">
      <w:numFmt w:val="bullet"/>
      <w:lvlText w:val="o"/>
      <w:lvlJc w:val="left"/>
      <w:pPr>
        <w:ind w:left="219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67AE0504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3" w:tplc="B2168724">
      <w:numFmt w:val="bullet"/>
      <w:lvlText w:val="•"/>
      <w:lvlJc w:val="left"/>
      <w:pPr>
        <w:ind w:left="4084" w:hanging="360"/>
      </w:pPr>
      <w:rPr>
        <w:rFonts w:hint="default"/>
        <w:lang w:val="it-IT" w:eastAsia="en-US" w:bidi="ar-SA"/>
      </w:rPr>
    </w:lvl>
    <w:lvl w:ilvl="4" w:tplc="D0D883F6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5" w:tplc="0EB44BA4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6" w:tplc="651683B4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FE406CA2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  <w:lvl w:ilvl="8" w:tplc="FFF886D2">
      <w:numFmt w:val="bullet"/>
      <w:lvlText w:val="•"/>
      <w:lvlJc w:val="left"/>
      <w:pPr>
        <w:ind w:left="8795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6F64106A"/>
    <w:multiLevelType w:val="multilevel"/>
    <w:tmpl w:val="11B0E496"/>
    <w:lvl w:ilvl="0">
      <w:start w:val="5"/>
      <w:numFmt w:val="decimal"/>
      <w:lvlText w:val="%1"/>
      <w:lvlJc w:val="left"/>
      <w:pPr>
        <w:ind w:left="2040" w:hanging="72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eastAsia="Times New Roman" w:hAnsi="Times New Roman" w:cs="Times New Roman" w:hint="default"/>
        <w:color w:val="4472C4"/>
        <w:spacing w:val="-1"/>
        <w:w w:val="92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632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9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6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88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720"/>
      </w:pPr>
      <w:rPr>
        <w:rFonts w:hint="default"/>
        <w:lang w:val="it-IT" w:eastAsia="en-US" w:bidi="ar-SA"/>
      </w:rPr>
    </w:lvl>
  </w:abstractNum>
  <w:abstractNum w:abstractNumId="49" w15:restartNumberingAfterBreak="0">
    <w:nsid w:val="778D38A6"/>
    <w:multiLevelType w:val="hybridMultilevel"/>
    <w:tmpl w:val="E5EC32CE"/>
    <w:lvl w:ilvl="0" w:tplc="9428558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A1165F7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2" w:tplc="A52E42DA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3" w:tplc="0A8CFC38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4" w:tplc="A25650E6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17C8C67A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A904AC8A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D0ECA974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  <w:lvl w:ilvl="8" w:tplc="4816CF02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77E67E13"/>
    <w:multiLevelType w:val="hybridMultilevel"/>
    <w:tmpl w:val="EE58426C"/>
    <w:lvl w:ilvl="0" w:tplc="ACF85718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color w:val="2F5496"/>
        <w:w w:val="100"/>
        <w:sz w:val="24"/>
        <w:szCs w:val="24"/>
        <w:lang w:val="it-IT" w:eastAsia="en-US" w:bidi="ar-SA"/>
      </w:rPr>
    </w:lvl>
    <w:lvl w:ilvl="1" w:tplc="C0B69480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90B29E18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845C2B22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274295D8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E7F0795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B62EA418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941433D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B3C4FC0A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793405E2"/>
    <w:multiLevelType w:val="hybridMultilevel"/>
    <w:tmpl w:val="C7FEEE20"/>
    <w:lvl w:ilvl="0" w:tplc="04FC975C">
      <w:numFmt w:val="bullet"/>
      <w:lvlText w:val="-"/>
      <w:lvlJc w:val="left"/>
      <w:pPr>
        <w:ind w:left="427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6D88E66">
      <w:numFmt w:val="bullet"/>
      <w:lvlText w:val="•"/>
      <w:lvlJc w:val="left"/>
      <w:pPr>
        <w:ind w:left="716" w:hanging="283"/>
      </w:pPr>
      <w:rPr>
        <w:rFonts w:hint="default"/>
        <w:lang w:val="it-IT" w:eastAsia="en-US" w:bidi="ar-SA"/>
      </w:rPr>
    </w:lvl>
    <w:lvl w:ilvl="2" w:tplc="5C2443F0">
      <w:numFmt w:val="bullet"/>
      <w:lvlText w:val="•"/>
      <w:lvlJc w:val="left"/>
      <w:pPr>
        <w:ind w:left="1013" w:hanging="283"/>
      </w:pPr>
      <w:rPr>
        <w:rFonts w:hint="default"/>
        <w:lang w:val="it-IT" w:eastAsia="en-US" w:bidi="ar-SA"/>
      </w:rPr>
    </w:lvl>
    <w:lvl w:ilvl="3" w:tplc="D8DE6752">
      <w:numFmt w:val="bullet"/>
      <w:lvlText w:val="•"/>
      <w:lvlJc w:val="left"/>
      <w:pPr>
        <w:ind w:left="1310" w:hanging="283"/>
      </w:pPr>
      <w:rPr>
        <w:rFonts w:hint="default"/>
        <w:lang w:val="it-IT" w:eastAsia="en-US" w:bidi="ar-SA"/>
      </w:rPr>
    </w:lvl>
    <w:lvl w:ilvl="4" w:tplc="539E6EB8">
      <w:numFmt w:val="bullet"/>
      <w:lvlText w:val="•"/>
      <w:lvlJc w:val="left"/>
      <w:pPr>
        <w:ind w:left="1607" w:hanging="283"/>
      </w:pPr>
      <w:rPr>
        <w:rFonts w:hint="default"/>
        <w:lang w:val="it-IT" w:eastAsia="en-US" w:bidi="ar-SA"/>
      </w:rPr>
    </w:lvl>
    <w:lvl w:ilvl="5" w:tplc="0350544A">
      <w:numFmt w:val="bullet"/>
      <w:lvlText w:val="•"/>
      <w:lvlJc w:val="left"/>
      <w:pPr>
        <w:ind w:left="1904" w:hanging="283"/>
      </w:pPr>
      <w:rPr>
        <w:rFonts w:hint="default"/>
        <w:lang w:val="it-IT" w:eastAsia="en-US" w:bidi="ar-SA"/>
      </w:rPr>
    </w:lvl>
    <w:lvl w:ilvl="6" w:tplc="F3803754">
      <w:numFmt w:val="bullet"/>
      <w:lvlText w:val="•"/>
      <w:lvlJc w:val="left"/>
      <w:pPr>
        <w:ind w:left="2201" w:hanging="283"/>
      </w:pPr>
      <w:rPr>
        <w:rFonts w:hint="default"/>
        <w:lang w:val="it-IT" w:eastAsia="en-US" w:bidi="ar-SA"/>
      </w:rPr>
    </w:lvl>
    <w:lvl w:ilvl="7" w:tplc="197E428A">
      <w:numFmt w:val="bullet"/>
      <w:lvlText w:val="•"/>
      <w:lvlJc w:val="left"/>
      <w:pPr>
        <w:ind w:left="2498" w:hanging="283"/>
      </w:pPr>
      <w:rPr>
        <w:rFonts w:hint="default"/>
        <w:lang w:val="it-IT" w:eastAsia="en-US" w:bidi="ar-SA"/>
      </w:rPr>
    </w:lvl>
    <w:lvl w:ilvl="8" w:tplc="26B2E45E">
      <w:numFmt w:val="bullet"/>
      <w:lvlText w:val="•"/>
      <w:lvlJc w:val="left"/>
      <w:pPr>
        <w:ind w:left="2795" w:hanging="283"/>
      </w:pPr>
      <w:rPr>
        <w:rFonts w:hint="default"/>
        <w:lang w:val="it-IT" w:eastAsia="en-US" w:bidi="ar-SA"/>
      </w:rPr>
    </w:lvl>
  </w:abstractNum>
  <w:abstractNum w:abstractNumId="52" w15:restartNumberingAfterBreak="0">
    <w:nsid w:val="7BEC6859"/>
    <w:multiLevelType w:val="hybridMultilevel"/>
    <w:tmpl w:val="C98808BA"/>
    <w:lvl w:ilvl="0" w:tplc="39143082">
      <w:start w:val="1"/>
      <w:numFmt w:val="decimal"/>
      <w:lvlText w:val="%1."/>
      <w:lvlJc w:val="left"/>
      <w:pPr>
        <w:ind w:left="272" w:hanging="292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5FF83706">
      <w:start w:val="1"/>
      <w:numFmt w:val="decimal"/>
      <w:lvlText w:val="%2."/>
      <w:lvlJc w:val="left"/>
      <w:pPr>
        <w:ind w:left="992" w:hanging="360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2" w:tplc="4CB8B9C8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E20EE122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4" w:tplc="5632338C">
      <w:numFmt w:val="bullet"/>
      <w:lvlText w:val="•"/>
      <w:lvlJc w:val="left"/>
      <w:pPr>
        <w:ind w:left="4153" w:hanging="360"/>
      </w:pPr>
      <w:rPr>
        <w:rFonts w:hint="default"/>
        <w:lang w:val="it-IT" w:eastAsia="en-US" w:bidi="ar-SA"/>
      </w:rPr>
    </w:lvl>
    <w:lvl w:ilvl="5" w:tplc="E1F2BD60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9F4CB0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16CD956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77DEFF6A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7CB210D6"/>
    <w:multiLevelType w:val="hybridMultilevel"/>
    <w:tmpl w:val="4DAE949A"/>
    <w:lvl w:ilvl="0" w:tplc="3FC4AED2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FF618C2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2968D06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F0A693CE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E6107024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A0881ECE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1136847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3294D408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CF6840E2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2"/>
  </w:num>
  <w:num w:numId="3">
    <w:abstractNumId w:val="28"/>
  </w:num>
  <w:num w:numId="4">
    <w:abstractNumId w:val="19"/>
  </w:num>
  <w:num w:numId="5">
    <w:abstractNumId w:val="50"/>
  </w:num>
  <w:num w:numId="6">
    <w:abstractNumId w:val="36"/>
  </w:num>
  <w:num w:numId="7">
    <w:abstractNumId w:val="26"/>
  </w:num>
  <w:num w:numId="8">
    <w:abstractNumId w:val="21"/>
  </w:num>
  <w:num w:numId="9">
    <w:abstractNumId w:val="45"/>
  </w:num>
  <w:num w:numId="10">
    <w:abstractNumId w:val="13"/>
  </w:num>
  <w:num w:numId="11">
    <w:abstractNumId w:val="8"/>
  </w:num>
  <w:num w:numId="12">
    <w:abstractNumId w:val="23"/>
  </w:num>
  <w:num w:numId="13">
    <w:abstractNumId w:val="1"/>
  </w:num>
  <w:num w:numId="14">
    <w:abstractNumId w:val="3"/>
  </w:num>
  <w:num w:numId="15">
    <w:abstractNumId w:val="30"/>
  </w:num>
  <w:num w:numId="16">
    <w:abstractNumId w:val="7"/>
  </w:num>
  <w:num w:numId="17">
    <w:abstractNumId w:val="52"/>
  </w:num>
  <w:num w:numId="18">
    <w:abstractNumId w:val="11"/>
  </w:num>
  <w:num w:numId="19">
    <w:abstractNumId w:val="33"/>
  </w:num>
  <w:num w:numId="20">
    <w:abstractNumId w:val="22"/>
  </w:num>
  <w:num w:numId="21">
    <w:abstractNumId w:val="9"/>
  </w:num>
  <w:num w:numId="22">
    <w:abstractNumId w:val="53"/>
  </w:num>
  <w:num w:numId="23">
    <w:abstractNumId w:val="35"/>
  </w:num>
  <w:num w:numId="24">
    <w:abstractNumId w:val="38"/>
  </w:num>
  <w:num w:numId="25">
    <w:abstractNumId w:val="44"/>
  </w:num>
  <w:num w:numId="26">
    <w:abstractNumId w:val="0"/>
  </w:num>
  <w:num w:numId="27">
    <w:abstractNumId w:val="42"/>
  </w:num>
  <w:num w:numId="28">
    <w:abstractNumId w:val="29"/>
  </w:num>
  <w:num w:numId="29">
    <w:abstractNumId w:val="51"/>
  </w:num>
  <w:num w:numId="30">
    <w:abstractNumId w:val="39"/>
  </w:num>
  <w:num w:numId="31">
    <w:abstractNumId w:val="37"/>
  </w:num>
  <w:num w:numId="32">
    <w:abstractNumId w:val="15"/>
  </w:num>
  <w:num w:numId="33">
    <w:abstractNumId w:val="43"/>
  </w:num>
  <w:num w:numId="34">
    <w:abstractNumId w:val="27"/>
  </w:num>
  <w:num w:numId="35">
    <w:abstractNumId w:val="20"/>
  </w:num>
  <w:num w:numId="36">
    <w:abstractNumId w:val="40"/>
  </w:num>
  <w:num w:numId="37">
    <w:abstractNumId w:val="5"/>
  </w:num>
  <w:num w:numId="38">
    <w:abstractNumId w:val="18"/>
  </w:num>
  <w:num w:numId="39">
    <w:abstractNumId w:val="41"/>
  </w:num>
  <w:num w:numId="40">
    <w:abstractNumId w:val="16"/>
  </w:num>
  <w:num w:numId="41">
    <w:abstractNumId w:val="14"/>
  </w:num>
  <w:num w:numId="42">
    <w:abstractNumId w:val="25"/>
  </w:num>
  <w:num w:numId="43">
    <w:abstractNumId w:val="6"/>
  </w:num>
  <w:num w:numId="44">
    <w:abstractNumId w:val="31"/>
  </w:num>
  <w:num w:numId="45">
    <w:abstractNumId w:val="10"/>
  </w:num>
  <w:num w:numId="46">
    <w:abstractNumId w:val="47"/>
  </w:num>
  <w:num w:numId="47">
    <w:abstractNumId w:val="34"/>
  </w:num>
  <w:num w:numId="48">
    <w:abstractNumId w:val="46"/>
  </w:num>
  <w:num w:numId="49">
    <w:abstractNumId w:val="48"/>
  </w:num>
  <w:num w:numId="50">
    <w:abstractNumId w:val="49"/>
  </w:num>
  <w:num w:numId="51">
    <w:abstractNumId w:val="12"/>
  </w:num>
  <w:num w:numId="52">
    <w:abstractNumId w:val="2"/>
  </w:num>
  <w:num w:numId="53">
    <w:abstractNumId w:val="24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74"/>
    <w:rsid w:val="00073744"/>
    <w:rsid w:val="000F668F"/>
    <w:rsid w:val="001152B2"/>
    <w:rsid w:val="002F4967"/>
    <w:rsid w:val="003A3F72"/>
    <w:rsid w:val="004042E6"/>
    <w:rsid w:val="00406549"/>
    <w:rsid w:val="00452C39"/>
    <w:rsid w:val="00485912"/>
    <w:rsid w:val="00512CE2"/>
    <w:rsid w:val="0064013F"/>
    <w:rsid w:val="007C2535"/>
    <w:rsid w:val="00810050"/>
    <w:rsid w:val="00923EE4"/>
    <w:rsid w:val="00A16855"/>
    <w:rsid w:val="00B43F91"/>
    <w:rsid w:val="00C51068"/>
    <w:rsid w:val="00D006CD"/>
    <w:rsid w:val="00D62C74"/>
    <w:rsid w:val="00DE4674"/>
    <w:rsid w:val="00DF23EE"/>
    <w:rsid w:val="00E555CE"/>
    <w:rsid w:val="00E904DD"/>
    <w:rsid w:val="00E952EB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39F36"/>
  <w15:docId w15:val="{EB858BA0-0585-4C93-A4E3-1E4ED37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404" w:right="684"/>
      <w:jc w:val="center"/>
      <w:outlineLvl w:val="0"/>
    </w:pPr>
    <w:rPr>
      <w:rFonts w:ascii="Georgia" w:eastAsia="Georgia" w:hAnsi="Georgia" w:cs="Georgia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703" w:hanging="432"/>
      <w:jc w:val="both"/>
      <w:outlineLvl w:val="1"/>
    </w:pPr>
    <w:rPr>
      <w:rFonts w:ascii="Georgia" w:eastAsia="Georgia" w:hAnsi="Georgia" w:cs="Georgia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36"/>
      <w:ind w:left="704" w:hanging="433"/>
      <w:outlineLvl w:val="2"/>
    </w:pPr>
    <w:rPr>
      <w:rFonts w:ascii="Georgia" w:eastAsia="Georgia" w:hAnsi="Georgia" w:cs="Georgia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spacing w:before="116"/>
      <w:ind w:left="848" w:hanging="577"/>
      <w:jc w:val="both"/>
      <w:outlineLvl w:val="3"/>
    </w:pPr>
    <w:rPr>
      <w:b/>
      <w:bCs/>
      <w:sz w:val="26"/>
      <w:szCs w:val="26"/>
    </w:rPr>
  </w:style>
  <w:style w:type="paragraph" w:styleId="Titolo5">
    <w:name w:val="heading 5"/>
    <w:basedOn w:val="Normale"/>
    <w:uiPriority w:val="1"/>
    <w:qFormat/>
    <w:pPr>
      <w:ind w:left="632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uiPriority w:val="1"/>
    <w:qFormat/>
    <w:pPr>
      <w:spacing w:before="113"/>
      <w:ind w:left="404" w:right="678"/>
      <w:jc w:val="center"/>
      <w:outlineLvl w:val="5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9"/>
      <w:ind w:left="1232" w:hanging="481"/>
    </w:pPr>
    <w:rPr>
      <w:rFonts w:ascii="Georgia" w:eastAsia="Georgia" w:hAnsi="Georgia" w:cs="Georgia"/>
      <w:b/>
      <w:bCs/>
    </w:rPr>
  </w:style>
  <w:style w:type="paragraph" w:styleId="Sommario2">
    <w:name w:val="toc 2"/>
    <w:basedOn w:val="Normale"/>
    <w:uiPriority w:val="1"/>
    <w:qFormat/>
    <w:pPr>
      <w:spacing w:before="1"/>
      <w:ind w:left="1472" w:hanging="481"/>
    </w:pPr>
    <w:rPr>
      <w:rFonts w:ascii="Calibri" w:eastAsia="Calibri" w:hAnsi="Calibri" w:cs="Calibri"/>
      <w:sz w:val="16"/>
      <w:szCs w:val="16"/>
    </w:rPr>
  </w:style>
  <w:style w:type="paragraph" w:styleId="Sommario3">
    <w:name w:val="toc 3"/>
    <w:basedOn w:val="Normale"/>
    <w:uiPriority w:val="1"/>
    <w:qFormat/>
    <w:pPr>
      <w:ind w:left="1472" w:hanging="481"/>
    </w:pPr>
    <w:rPr>
      <w:rFonts w:ascii="Calibri" w:eastAsia="Calibri" w:hAnsi="Calibri" w:cs="Calibri"/>
      <w:b/>
      <w:bCs/>
      <w:i/>
      <w:iCs/>
    </w:rPr>
  </w:style>
  <w:style w:type="paragraph" w:styleId="Sommario4">
    <w:name w:val="toc 4"/>
    <w:basedOn w:val="Normale"/>
    <w:uiPriority w:val="1"/>
    <w:qFormat/>
    <w:pPr>
      <w:spacing w:before="1"/>
      <w:ind w:left="1952" w:hanging="721"/>
    </w:pPr>
    <w:rPr>
      <w:rFonts w:ascii="Calibri" w:eastAsia="Calibri" w:hAnsi="Calibri" w:cs="Calibri"/>
      <w:i/>
      <w:iCs/>
      <w:sz w:val="20"/>
      <w:szCs w:val="20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5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99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E55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5C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5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5CE"/>
    <w:rPr>
      <w:rFonts w:ascii="Times New Roman" w:eastAsia="Times New Roman" w:hAnsi="Times New Roman" w:cs="Times New Roman"/>
      <w:lang w:val="it-IT"/>
    </w:rPr>
  </w:style>
  <w:style w:type="character" w:styleId="Testosegnaposto">
    <w:name w:val="Placeholder Text"/>
    <w:basedOn w:val="Carpredefinitoparagrafo"/>
    <w:uiPriority w:val="99"/>
    <w:semiHidden/>
    <w:rsid w:val="00E5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B516-6495-4CB8-BBCF-2BD54A9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Centurelli</dc:creator>
  <cp:lastModifiedBy>Claudia Anna Rita Fraschetti</cp:lastModifiedBy>
  <cp:revision>4</cp:revision>
  <dcterms:created xsi:type="dcterms:W3CDTF">2022-03-03T13:19:00Z</dcterms:created>
  <dcterms:modified xsi:type="dcterms:W3CDTF">2022-03-03T13:42:00Z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