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D98F7" w14:textId="6DDF1024" w:rsidR="000F2B62" w:rsidRDefault="000F2B62" w:rsidP="000F063D">
      <w:pPr>
        <w:tabs>
          <w:tab w:val="left" w:pos="2629"/>
        </w:tabs>
        <w:rPr>
          <w:b/>
          <w:sz w:val="40"/>
          <w:szCs w:val="40"/>
        </w:rPr>
      </w:pPr>
    </w:p>
    <w:p w14:paraId="2584F5C0" w14:textId="0773C1F9" w:rsidR="00DA6230" w:rsidRDefault="00DA6230" w:rsidP="00DA6230">
      <w:pPr>
        <w:spacing w:after="240"/>
        <w:jc w:val="center"/>
        <w:rPr>
          <w:b/>
          <w:sz w:val="40"/>
          <w:szCs w:val="40"/>
        </w:rPr>
      </w:pPr>
      <w:r w:rsidRPr="00DA6230">
        <w:rPr>
          <w:b/>
          <w:sz w:val="40"/>
          <w:szCs w:val="40"/>
        </w:rPr>
        <w:t>Piano Nazionale di Ripresa e Resilienza</w:t>
      </w:r>
      <w:r>
        <w:rPr>
          <w:b/>
          <w:sz w:val="40"/>
          <w:szCs w:val="40"/>
        </w:rPr>
        <w:t xml:space="preserve"> (PNRR)</w:t>
      </w:r>
    </w:p>
    <w:p w14:paraId="0F33E9F8" w14:textId="0BA073BE" w:rsidR="009A1327" w:rsidRDefault="009A1327" w:rsidP="00042B5A">
      <w:pPr>
        <w:spacing w:after="80"/>
        <w:jc w:val="center"/>
        <w:rPr>
          <w:b/>
          <w:sz w:val="40"/>
          <w:szCs w:val="40"/>
        </w:rPr>
      </w:pPr>
      <w:r w:rsidRPr="0056627D">
        <w:rPr>
          <w:b/>
          <w:sz w:val="40"/>
          <w:szCs w:val="40"/>
        </w:rPr>
        <w:t>M1C3</w:t>
      </w:r>
      <w:r>
        <w:rPr>
          <w:b/>
          <w:sz w:val="40"/>
          <w:szCs w:val="40"/>
        </w:rPr>
        <w:t xml:space="preserve"> </w:t>
      </w:r>
      <w:r w:rsidR="0056627D">
        <w:rPr>
          <w:b/>
          <w:sz w:val="40"/>
          <w:szCs w:val="40"/>
        </w:rPr>
        <w:t>I</w:t>
      </w:r>
      <w:r w:rsidR="0056627D" w:rsidRPr="0056627D">
        <w:rPr>
          <w:b/>
          <w:sz w:val="40"/>
          <w:szCs w:val="40"/>
        </w:rPr>
        <w:t>nvestimento 2.</w:t>
      </w:r>
      <w:r w:rsidR="0056627D">
        <w:rPr>
          <w:b/>
          <w:sz w:val="40"/>
          <w:szCs w:val="40"/>
        </w:rPr>
        <w:t>2</w:t>
      </w:r>
      <w:r w:rsidR="0056627D" w:rsidRPr="0056627D">
        <w:rPr>
          <w:b/>
          <w:sz w:val="40"/>
          <w:szCs w:val="40"/>
        </w:rPr>
        <w:t xml:space="preserve"> </w:t>
      </w:r>
      <w:r w:rsidRPr="009A1327">
        <w:rPr>
          <w:b/>
          <w:sz w:val="40"/>
          <w:szCs w:val="40"/>
        </w:rPr>
        <w:t>Tutela e valorizzazione dell</w:t>
      </w:r>
      <w:r w:rsidR="00E44F72">
        <w:rPr>
          <w:b/>
          <w:sz w:val="40"/>
          <w:szCs w:val="40"/>
        </w:rPr>
        <w:t>’</w:t>
      </w:r>
      <w:r w:rsidRPr="009A1327">
        <w:rPr>
          <w:b/>
          <w:sz w:val="40"/>
          <w:szCs w:val="40"/>
        </w:rPr>
        <w:t>architettura e del paesaggio rurale</w:t>
      </w:r>
      <w:r w:rsidR="0056627D" w:rsidRPr="0056627D">
        <w:rPr>
          <w:b/>
          <w:sz w:val="40"/>
          <w:szCs w:val="40"/>
        </w:rPr>
        <w:t xml:space="preserve"> </w:t>
      </w:r>
    </w:p>
    <w:p w14:paraId="20C1A826" w14:textId="7C8FEFD0" w:rsidR="00506548" w:rsidRPr="00042B5A" w:rsidRDefault="0056627D" w:rsidP="00506548">
      <w:pPr>
        <w:jc w:val="center"/>
        <w:rPr>
          <w:bCs/>
          <w:i/>
          <w:iCs/>
          <w:sz w:val="32"/>
          <w:szCs w:val="32"/>
        </w:rPr>
      </w:pPr>
      <w:r w:rsidRPr="00042B5A">
        <w:rPr>
          <w:bCs/>
          <w:i/>
          <w:iCs/>
          <w:sz w:val="32"/>
          <w:szCs w:val="32"/>
        </w:rPr>
        <w:t xml:space="preserve">finanziato dall’Unione europea – </w:t>
      </w:r>
      <w:proofErr w:type="spellStart"/>
      <w:r w:rsidRPr="00042B5A">
        <w:rPr>
          <w:bCs/>
          <w:i/>
          <w:iCs/>
          <w:sz w:val="32"/>
          <w:szCs w:val="32"/>
        </w:rPr>
        <w:t>NextGenerationEU</w:t>
      </w:r>
      <w:proofErr w:type="spellEnd"/>
      <w:r w:rsidRPr="00042B5A">
        <w:rPr>
          <w:bCs/>
          <w:i/>
          <w:iCs/>
          <w:sz w:val="32"/>
          <w:szCs w:val="32"/>
        </w:rPr>
        <w:t xml:space="preserve"> </w:t>
      </w:r>
    </w:p>
    <w:p w14:paraId="39AA5D59" w14:textId="77777777" w:rsidR="00506548" w:rsidRDefault="00506548"/>
    <w:p w14:paraId="57CBF580" w14:textId="77777777" w:rsidR="00506548" w:rsidRDefault="00506548"/>
    <w:p w14:paraId="469604FE" w14:textId="77777777" w:rsidR="00506548" w:rsidRDefault="00506548"/>
    <w:p w14:paraId="044A67C8" w14:textId="77777777" w:rsidR="00506548" w:rsidRDefault="00506548"/>
    <w:p w14:paraId="357C1F86" w14:textId="77777777" w:rsidR="00506548" w:rsidRDefault="007726CD">
      <w:r>
        <w:rPr>
          <w:noProof/>
          <w:lang w:eastAsia="it-IT"/>
        </w:rPr>
        <mc:AlternateContent>
          <mc:Choice Requires="wps">
            <w:drawing>
              <wp:inline distT="0" distB="0" distL="0" distR="0" wp14:anchorId="2D9F713B" wp14:editId="58C79CEE">
                <wp:extent cx="6327648" cy="1906438"/>
                <wp:effectExtent l="0" t="0" r="16510" b="17780"/>
                <wp:docPr id="1" name="Rettangolo 1"/>
                <wp:cNvGraphicFramePr/>
                <a:graphic xmlns:a="http://schemas.openxmlformats.org/drawingml/2006/main">
                  <a:graphicData uri="http://schemas.microsoft.com/office/word/2010/wordprocessingShape">
                    <wps:wsp>
                      <wps:cNvSpPr/>
                      <wps:spPr>
                        <a:xfrm>
                          <a:off x="0" y="0"/>
                          <a:ext cx="6327648" cy="1906438"/>
                        </a:xfrm>
                        <a:prstGeom prst="rect">
                          <a:avLst/>
                        </a:prstGeom>
                      </wps:spPr>
                      <wps:style>
                        <a:lnRef idx="2">
                          <a:schemeClr val="dk1"/>
                        </a:lnRef>
                        <a:fillRef idx="1">
                          <a:schemeClr val="lt1"/>
                        </a:fillRef>
                        <a:effectRef idx="0">
                          <a:schemeClr val="dk1"/>
                        </a:effectRef>
                        <a:fontRef idx="minor">
                          <a:schemeClr val="dk1"/>
                        </a:fontRef>
                      </wps:style>
                      <wps:txbx>
                        <w:txbxContent>
                          <w:p w14:paraId="22A5EDAE" w14:textId="477F70C0" w:rsidR="0084264F" w:rsidRDefault="008543AA" w:rsidP="000606DD">
                            <w:pPr>
                              <w:jc w:val="center"/>
                              <w:rPr>
                                <w:b/>
                                <w:color w:val="000000" w:themeColor="text1"/>
                                <w:sz w:val="32"/>
                                <w:szCs w:val="32"/>
                              </w:rPr>
                            </w:pPr>
                            <w:r w:rsidRPr="008543AA">
                              <w:rPr>
                                <w:b/>
                                <w:sz w:val="32"/>
                                <w:szCs w:val="32"/>
                              </w:rPr>
                              <w:t>PIANO</w:t>
                            </w:r>
                            <w:r w:rsidR="009442CA">
                              <w:rPr>
                                <w:b/>
                                <w:sz w:val="32"/>
                                <w:szCs w:val="32"/>
                              </w:rPr>
                              <w:t xml:space="preserve"> </w:t>
                            </w:r>
                            <w:r w:rsidR="00F3205F">
                              <w:rPr>
                                <w:b/>
                                <w:color w:val="000000" w:themeColor="text1"/>
                                <w:sz w:val="32"/>
                                <w:szCs w:val="32"/>
                              </w:rPr>
                              <w:t xml:space="preserve">DELLE </w:t>
                            </w:r>
                            <w:r w:rsidR="00F1237E">
                              <w:rPr>
                                <w:b/>
                                <w:color w:val="000000" w:themeColor="text1"/>
                                <w:sz w:val="32"/>
                                <w:szCs w:val="32"/>
                              </w:rPr>
                              <w:t>ATTIV</w:t>
                            </w:r>
                            <w:r w:rsidR="00DF4335" w:rsidRPr="00F1237E">
                              <w:rPr>
                                <w:b/>
                                <w:color w:val="000000" w:themeColor="text1"/>
                                <w:sz w:val="32"/>
                                <w:szCs w:val="32"/>
                              </w:rPr>
                              <w:t xml:space="preserve">ITÀ </w:t>
                            </w:r>
                            <w:r w:rsidR="0084264F">
                              <w:rPr>
                                <w:b/>
                                <w:color w:val="000000" w:themeColor="text1"/>
                                <w:sz w:val="32"/>
                                <w:szCs w:val="32"/>
                              </w:rPr>
                              <w:t>TECNICO OPERATIV</w:t>
                            </w:r>
                            <w:r w:rsidR="008B7E43">
                              <w:rPr>
                                <w:b/>
                                <w:color w:val="000000" w:themeColor="text1"/>
                                <w:sz w:val="32"/>
                                <w:szCs w:val="32"/>
                              </w:rPr>
                              <w:t>E</w:t>
                            </w:r>
                          </w:p>
                          <w:p w14:paraId="44941A13" w14:textId="77777777" w:rsidR="001A7B0F" w:rsidRDefault="00506548" w:rsidP="001A7B0F">
                            <w:pPr>
                              <w:jc w:val="center"/>
                              <w:rPr>
                                <w:color w:val="000000" w:themeColor="text1"/>
                              </w:rPr>
                            </w:pPr>
                            <w:r w:rsidRPr="00E27579">
                              <w:rPr>
                                <w:b/>
                                <w:color w:val="FF0000"/>
                                <w:sz w:val="32"/>
                                <w:szCs w:val="32"/>
                              </w:rPr>
                              <w:t>“</w:t>
                            </w:r>
                            <w:r w:rsidR="00177B0B" w:rsidRPr="00E27579">
                              <w:rPr>
                                <w:b/>
                                <w:i/>
                                <w:color w:val="FF0000"/>
                                <w:sz w:val="32"/>
                                <w:szCs w:val="32"/>
                              </w:rPr>
                              <w:t xml:space="preserve">Inserire </w:t>
                            </w:r>
                            <w:r w:rsidR="0084264F" w:rsidRPr="00E27579">
                              <w:rPr>
                                <w:b/>
                                <w:i/>
                                <w:color w:val="FF0000"/>
                                <w:sz w:val="32"/>
                                <w:szCs w:val="32"/>
                              </w:rPr>
                              <w:t>Soggetto Attuatore</w:t>
                            </w:r>
                            <w:r w:rsidR="00F3205F" w:rsidRPr="00E27579">
                              <w:rPr>
                                <w:b/>
                                <w:i/>
                                <w:color w:val="FF0000"/>
                                <w:sz w:val="32"/>
                                <w:szCs w:val="32"/>
                              </w:rPr>
                              <w:t>:</w:t>
                            </w:r>
                            <w:r w:rsidR="0084264F" w:rsidRPr="00E27579">
                              <w:rPr>
                                <w:b/>
                                <w:i/>
                                <w:color w:val="FF0000"/>
                                <w:sz w:val="32"/>
                                <w:szCs w:val="32"/>
                              </w:rPr>
                              <w:t xml:space="preserve"> Regione/Provincia Autonoma</w:t>
                            </w:r>
                            <w:r w:rsidRPr="00E27579">
                              <w:rPr>
                                <w:b/>
                                <w:color w:val="FF0000"/>
                                <w:sz w:val="32"/>
                                <w:szCs w:val="32"/>
                              </w:rPr>
                              <w:t>”</w:t>
                            </w:r>
                            <w:r w:rsidR="00DF4335" w:rsidRPr="00E27579">
                              <w:rPr>
                                <w:color w:val="FF0000"/>
                              </w:rPr>
                              <w:t xml:space="preserve"> </w:t>
                            </w:r>
                          </w:p>
                          <w:p w14:paraId="6DEEF9E2" w14:textId="1350CEA5" w:rsidR="001A7B0F" w:rsidRDefault="001A7B0F" w:rsidP="00727E4D">
                            <w:pPr>
                              <w:spacing w:after="0"/>
                              <w:jc w:val="center"/>
                              <w:rPr>
                                <w:bCs/>
                                <w:i/>
                                <w:iCs/>
                              </w:rPr>
                            </w:pPr>
                            <w:r w:rsidRPr="001A7B0F">
                              <w:rPr>
                                <w:bCs/>
                                <w:i/>
                                <w:iCs/>
                              </w:rPr>
                              <w:t>ai sensi dell’art. 1, co. 1, del D.L. n. 80/2021, convertito</w:t>
                            </w:r>
                            <w:r>
                              <w:rPr>
                                <w:bCs/>
                                <w:i/>
                                <w:iCs/>
                              </w:rPr>
                              <w:t xml:space="preserve">, </w:t>
                            </w:r>
                            <w:r w:rsidRPr="001A7B0F">
                              <w:rPr>
                                <w:bCs/>
                                <w:i/>
                                <w:iCs/>
                              </w:rPr>
                              <w:t>con mod</w:t>
                            </w:r>
                            <w:r>
                              <w:rPr>
                                <w:bCs/>
                                <w:i/>
                                <w:iCs/>
                              </w:rPr>
                              <w:t>.</w:t>
                            </w:r>
                            <w:r w:rsidR="001D0FF9">
                              <w:rPr>
                                <w:bCs/>
                                <w:i/>
                                <w:iCs/>
                              </w:rPr>
                              <w:t>,</w:t>
                            </w:r>
                            <w:r w:rsidRPr="001A7B0F">
                              <w:rPr>
                                <w:bCs/>
                                <w:i/>
                                <w:iCs/>
                              </w:rPr>
                              <w:t xml:space="preserve"> dalla L. n. 113/2021 </w:t>
                            </w:r>
                          </w:p>
                          <w:p w14:paraId="08D5A311" w14:textId="15D78B9B" w:rsidR="0084264F" w:rsidRPr="00727E4D" w:rsidRDefault="001A7B0F" w:rsidP="00727E4D">
                            <w:pPr>
                              <w:spacing w:after="0"/>
                              <w:jc w:val="center"/>
                              <w:rPr>
                                <w:i/>
                              </w:rPr>
                            </w:pPr>
                            <w:r w:rsidRPr="001A7B0F">
                              <w:rPr>
                                <w:bCs/>
                                <w:i/>
                                <w:iCs/>
                              </w:rPr>
                              <w:t xml:space="preserve">e </w:t>
                            </w:r>
                            <w:r w:rsidR="00727E4D">
                              <w:rPr>
                                <w:bCs/>
                                <w:i/>
                                <w:iCs/>
                              </w:rPr>
                              <w:t xml:space="preserve">delle </w:t>
                            </w:r>
                            <w:r w:rsidRPr="001A7B0F">
                              <w:rPr>
                                <w:bCs/>
                                <w:i/>
                                <w:iCs/>
                              </w:rPr>
                              <w:t>indicazioni attuative della Circolare MEF-RGS n. 4/2022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D9F713B" id="Rettangolo 1" o:spid="_x0000_s1026" style="width:498.25pt;height:150.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" fillcolor="white [3201]" strokecolor="black [3200]" strokeweight="1pt">
                <v:textbox>
                  <w:txbxContent>
                    <w:p w14:paraId="22A5EDAE" w14:textId="477F70C0" w:rsidR="0084264F" w:rsidRDefault="008543AA" w:rsidP="000606DD">
                      <w:pPr>
                        <w:jc w:val="center"/>
                        <w:rPr>
                          <w:b/>
                          <w:color w:val="000000" w:themeColor="text1"/>
                          <w:sz w:val="32"/>
                          <w:szCs w:val="32"/>
                        </w:rPr>
                      </w:pPr>
                      <w:r w:rsidRPr="008543AA">
                        <w:rPr>
                          <w:b/>
                          <w:sz w:val="32"/>
                          <w:szCs w:val="32"/>
                        </w:rPr>
                        <w:t>PIANO</w:t>
                      </w:r>
                      <w:r w:rsidR="009442CA">
                        <w:rPr>
                          <w:b/>
                          <w:sz w:val="32"/>
                          <w:szCs w:val="32"/>
                        </w:rPr>
                        <w:t xml:space="preserve"> </w:t>
                      </w:r>
                      <w:r w:rsidR="00F3205F">
                        <w:rPr>
                          <w:b/>
                          <w:color w:val="000000" w:themeColor="text1"/>
                          <w:sz w:val="32"/>
                          <w:szCs w:val="32"/>
                        </w:rPr>
                        <w:t xml:space="preserve">DELLE </w:t>
                      </w:r>
                      <w:r w:rsidR="00F1237E">
                        <w:rPr>
                          <w:b/>
                          <w:color w:val="000000" w:themeColor="text1"/>
                          <w:sz w:val="32"/>
                          <w:szCs w:val="32"/>
                        </w:rPr>
                        <w:t>ATTIV</w:t>
                      </w:r>
                      <w:r w:rsidR="00DF4335" w:rsidRPr="00F1237E">
                        <w:rPr>
                          <w:b/>
                          <w:color w:val="000000" w:themeColor="text1"/>
                          <w:sz w:val="32"/>
                          <w:szCs w:val="32"/>
                        </w:rPr>
                        <w:t xml:space="preserve">ITÀ </w:t>
                      </w:r>
                      <w:r w:rsidR="0084264F">
                        <w:rPr>
                          <w:b/>
                          <w:color w:val="000000" w:themeColor="text1"/>
                          <w:sz w:val="32"/>
                          <w:szCs w:val="32"/>
                        </w:rPr>
                        <w:t>TECNICO OPERATIV</w:t>
                      </w:r>
                      <w:r w:rsidR="008B7E43">
                        <w:rPr>
                          <w:b/>
                          <w:color w:val="000000" w:themeColor="text1"/>
                          <w:sz w:val="32"/>
                          <w:szCs w:val="32"/>
                        </w:rPr>
                        <w:t>E</w:t>
                      </w:r>
                    </w:p>
                    <w:p w14:paraId="44941A13" w14:textId="77777777" w:rsidR="001A7B0F" w:rsidRDefault="00506548" w:rsidP="001A7B0F">
                      <w:pPr>
                        <w:jc w:val="center"/>
                        <w:rPr>
                          <w:color w:val="000000" w:themeColor="text1"/>
                        </w:rPr>
                      </w:pPr>
                      <w:r w:rsidRPr="00E27579">
                        <w:rPr>
                          <w:b/>
                          <w:color w:val="FF0000"/>
                          <w:sz w:val="32"/>
                          <w:szCs w:val="32"/>
                        </w:rPr>
                        <w:t>“</w:t>
                      </w:r>
                      <w:r w:rsidR="00177B0B" w:rsidRPr="00E27579">
                        <w:rPr>
                          <w:b/>
                          <w:i/>
                          <w:color w:val="FF0000"/>
                          <w:sz w:val="32"/>
                          <w:szCs w:val="32"/>
                        </w:rPr>
                        <w:t xml:space="preserve">Inserire </w:t>
                      </w:r>
                      <w:r w:rsidR="0084264F" w:rsidRPr="00E27579">
                        <w:rPr>
                          <w:b/>
                          <w:i/>
                          <w:color w:val="FF0000"/>
                          <w:sz w:val="32"/>
                          <w:szCs w:val="32"/>
                        </w:rPr>
                        <w:t>Soggetto Attuatore</w:t>
                      </w:r>
                      <w:r w:rsidR="00F3205F" w:rsidRPr="00E27579">
                        <w:rPr>
                          <w:b/>
                          <w:i/>
                          <w:color w:val="FF0000"/>
                          <w:sz w:val="32"/>
                          <w:szCs w:val="32"/>
                        </w:rPr>
                        <w:t>:</w:t>
                      </w:r>
                      <w:r w:rsidR="0084264F" w:rsidRPr="00E27579">
                        <w:rPr>
                          <w:b/>
                          <w:i/>
                          <w:color w:val="FF0000"/>
                          <w:sz w:val="32"/>
                          <w:szCs w:val="32"/>
                        </w:rPr>
                        <w:t xml:space="preserve"> Regione/Provincia Autonoma</w:t>
                      </w:r>
                      <w:r w:rsidRPr="00E27579">
                        <w:rPr>
                          <w:b/>
                          <w:color w:val="FF0000"/>
                          <w:sz w:val="32"/>
                          <w:szCs w:val="32"/>
                        </w:rPr>
                        <w:t>”</w:t>
                      </w:r>
                      <w:r w:rsidR="00DF4335" w:rsidRPr="00E27579">
                        <w:rPr>
                          <w:color w:val="FF0000"/>
                        </w:rPr>
                        <w:t xml:space="preserve"> </w:t>
                      </w:r>
                    </w:p>
                    <w:p w14:paraId="6DEEF9E2" w14:textId="1350CEA5" w:rsidR="001A7B0F" w:rsidRDefault="001A7B0F" w:rsidP="00727E4D">
                      <w:pPr>
                        <w:spacing w:after="0"/>
                        <w:jc w:val="center"/>
                        <w:rPr>
                          <w:bCs/>
                          <w:i/>
                          <w:iCs/>
                        </w:rPr>
                      </w:pPr>
                      <w:r w:rsidRPr="001A7B0F">
                        <w:rPr>
                          <w:bCs/>
                          <w:i/>
                          <w:iCs/>
                        </w:rPr>
                        <w:t>ai sensi dell’art. 1, co. 1, del D.L. n. 80/2021, convertito</w:t>
                      </w:r>
                      <w:r>
                        <w:rPr>
                          <w:bCs/>
                          <w:i/>
                          <w:iCs/>
                        </w:rPr>
                        <w:t xml:space="preserve">, </w:t>
                      </w:r>
                      <w:r w:rsidRPr="001A7B0F">
                        <w:rPr>
                          <w:bCs/>
                          <w:i/>
                          <w:iCs/>
                        </w:rPr>
                        <w:t>con mod</w:t>
                      </w:r>
                      <w:r>
                        <w:rPr>
                          <w:bCs/>
                          <w:i/>
                          <w:iCs/>
                        </w:rPr>
                        <w:t>.</w:t>
                      </w:r>
                      <w:r w:rsidR="001D0FF9">
                        <w:rPr>
                          <w:bCs/>
                          <w:i/>
                          <w:iCs/>
                        </w:rPr>
                        <w:t>,</w:t>
                      </w:r>
                      <w:r w:rsidRPr="001A7B0F">
                        <w:rPr>
                          <w:bCs/>
                          <w:i/>
                          <w:iCs/>
                        </w:rPr>
                        <w:t xml:space="preserve"> dalla L. n. 113/2021 </w:t>
                      </w:r>
                    </w:p>
                    <w:p w14:paraId="08D5A311" w14:textId="15D78B9B" w:rsidR="0084264F" w:rsidRPr="00727E4D" w:rsidRDefault="001A7B0F" w:rsidP="00727E4D">
                      <w:pPr>
                        <w:spacing w:after="0"/>
                        <w:jc w:val="center"/>
                        <w:rPr>
                          <w:i/>
                        </w:rPr>
                      </w:pPr>
                      <w:r w:rsidRPr="001A7B0F">
                        <w:rPr>
                          <w:bCs/>
                          <w:i/>
                          <w:iCs/>
                        </w:rPr>
                        <w:t xml:space="preserve">e </w:t>
                      </w:r>
                      <w:r w:rsidR="00727E4D">
                        <w:rPr>
                          <w:bCs/>
                          <w:i/>
                          <w:iCs/>
                        </w:rPr>
                        <w:t xml:space="preserve">delle </w:t>
                      </w:r>
                      <w:r w:rsidRPr="001A7B0F">
                        <w:rPr>
                          <w:bCs/>
                          <w:i/>
                          <w:iCs/>
                        </w:rPr>
                        <w:t>indicazioni attuative della Circolare MEF-RGS n. 4/2022</w:t>
                      </w:r>
                    </w:p>
                  </w:txbxContent>
                </v:textbox>
                <w10:anchorlock/>
              </v:rect>
            </w:pict>
          </mc:Fallback>
        </mc:AlternateContent>
      </w:r>
    </w:p>
    <w:p w14:paraId="75D23689" w14:textId="77777777" w:rsidR="007726CD" w:rsidRDefault="007726CD">
      <w:r>
        <w:br w:type="page"/>
      </w:r>
    </w:p>
    <w:p w14:paraId="1C832453" w14:textId="77777777" w:rsidR="00653C89" w:rsidRDefault="007726CD">
      <w:r>
        <w:rPr>
          <w:noProof/>
          <w:lang w:eastAsia="it-IT"/>
        </w:rPr>
        <w:lastRenderedPageBreak/>
        <mc:AlternateContent>
          <mc:Choice Requires="wps">
            <w:drawing>
              <wp:inline distT="0" distB="0" distL="0" distR="0" wp14:anchorId="7CDC2EA6" wp14:editId="6E1D5E4D">
                <wp:extent cx="6030595" cy="292608"/>
                <wp:effectExtent l="0" t="0" r="27305" b="12700"/>
                <wp:docPr id="2" name="Rettangolo 2"/>
                <wp:cNvGraphicFramePr/>
                <a:graphic xmlns:a="http://schemas.openxmlformats.org/drawingml/2006/main">
                  <a:graphicData uri="http://schemas.microsoft.com/office/word/2010/wordprocessingShape">
                    <wps:wsp>
                      <wps:cNvSpPr/>
                      <wps:spPr>
                        <a:xfrm>
                          <a:off x="0" y="0"/>
                          <a:ext cx="6030595" cy="292608"/>
                        </a:xfrm>
                        <a:prstGeom prst="rect">
                          <a:avLst/>
                        </a:prstGeom>
                      </wps:spPr>
                      <wps:style>
                        <a:lnRef idx="2">
                          <a:schemeClr val="dk1"/>
                        </a:lnRef>
                        <a:fillRef idx="1">
                          <a:schemeClr val="lt1"/>
                        </a:fillRef>
                        <a:effectRef idx="0">
                          <a:schemeClr val="dk1"/>
                        </a:effectRef>
                        <a:fontRef idx="minor">
                          <a:schemeClr val="dk1"/>
                        </a:fontRef>
                      </wps:style>
                      <wps:txbx>
                        <w:txbxContent>
                          <w:p w14:paraId="359AC1A8" w14:textId="77777777" w:rsidR="007726CD" w:rsidRPr="00F023A6" w:rsidRDefault="002F19FA" w:rsidP="002F19FA">
                            <w:pPr>
                              <w:pStyle w:val="Paragrafoelenco"/>
                              <w:numPr>
                                <w:ilvl w:val="0"/>
                                <w:numId w:val="1"/>
                              </w:numPr>
                              <w:rPr>
                                <w:b/>
                              </w:rPr>
                            </w:pPr>
                            <w:r w:rsidRPr="00F023A6">
                              <w:rPr>
                                <w:b/>
                              </w:rPr>
                              <w:t>ANAGRAFICA DEL SOGGETTO PROPONENTE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CDC2EA6" id="Rettangolo 2" o:spid="_x0000_s1027" style="width:474.85pt;height:23.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" fillcolor="white [3201]" strokecolor="black [3200]" strokeweight="1pt">
                <v:textbox>
                  <w:txbxContent>
                    <w:p w14:paraId="359AC1A8" w14:textId="77777777" w:rsidR="007726CD" w:rsidRPr="00F023A6" w:rsidRDefault="002F19FA" w:rsidP="002F19FA">
                      <w:pPr>
                        <w:pStyle w:val="Paragrafoelenco"/>
                        <w:numPr>
                          <w:ilvl w:val="0"/>
                          <w:numId w:val="1"/>
                        </w:numPr>
                        <w:rPr>
                          <w:b/>
                        </w:rPr>
                      </w:pPr>
                      <w:r w:rsidRPr="00F023A6">
                        <w:rPr>
                          <w:b/>
                        </w:rPr>
                        <w:t>ANAGRAFICA DEL SOGGETTO PROPONENTE</w:t>
                      </w:r>
                    </w:p>
                  </w:txbxContent>
                </v:textbox>
                <w10:anchorlock/>
              </v:rect>
            </w:pict>
          </mc:Fallback>
        </mc:AlternateContent>
      </w:r>
    </w:p>
    <w:tbl>
      <w:tblPr>
        <w:tblStyle w:val="Grigliatabella"/>
        <w:tblW w:w="4919" w:type="pct"/>
        <w:tblLook w:val="04A0" w:firstRow="1" w:lastRow="0" w:firstColumn="1" w:lastColumn="0" w:noHBand="0" w:noVBand="1"/>
      </w:tblPr>
      <w:tblGrid>
        <w:gridCol w:w="4876"/>
        <w:gridCol w:w="4596"/>
      </w:tblGrid>
      <w:tr w:rsidR="002F19FA" w14:paraId="785A06E4" w14:textId="77777777" w:rsidTr="00F51FAA">
        <w:trPr>
          <w:trHeight w:val="310"/>
        </w:trPr>
        <w:tc>
          <w:tcPr>
            <w:tcW w:w="2574" w:type="pct"/>
            <w:vAlign w:val="center"/>
          </w:tcPr>
          <w:p w14:paraId="6E15560C" w14:textId="7803035B" w:rsidR="002F19FA" w:rsidRPr="00F023A6" w:rsidRDefault="002F19FA" w:rsidP="00F51FAA">
            <w:pPr>
              <w:rPr>
                <w:b/>
              </w:rPr>
            </w:pPr>
            <w:r w:rsidRPr="00F023A6">
              <w:rPr>
                <w:b/>
              </w:rPr>
              <w:t xml:space="preserve">Soggetto </w:t>
            </w:r>
            <w:r w:rsidR="007E0D62">
              <w:rPr>
                <w:b/>
              </w:rPr>
              <w:t>Attuatore</w:t>
            </w:r>
          </w:p>
        </w:tc>
        <w:tc>
          <w:tcPr>
            <w:tcW w:w="2426" w:type="pct"/>
            <w:vAlign w:val="center"/>
          </w:tcPr>
          <w:p w14:paraId="4392F8A7" w14:textId="2D7A0880" w:rsidR="002F19FA" w:rsidRDefault="000418C5" w:rsidP="00F51FAA">
            <w:r>
              <w:rPr>
                <w:rFonts w:cstheme="minorHAnsi"/>
                <w:i/>
              </w:rPr>
              <w:t>[</w:t>
            </w:r>
            <w:r w:rsidRPr="00176BCA">
              <w:rPr>
                <w:rFonts w:cstheme="minorHAnsi"/>
                <w:i/>
              </w:rPr>
              <w:t>·</w:t>
            </w:r>
            <w:r w:rsidRPr="00176BCA">
              <w:rPr>
                <w:i/>
              </w:rPr>
              <w:t>]</w:t>
            </w:r>
          </w:p>
        </w:tc>
      </w:tr>
      <w:tr w:rsidR="002F19FA" w14:paraId="5E7C8CCF" w14:textId="77777777" w:rsidTr="00F51FAA">
        <w:trPr>
          <w:trHeight w:val="310"/>
        </w:trPr>
        <w:tc>
          <w:tcPr>
            <w:tcW w:w="2574" w:type="pct"/>
            <w:vAlign w:val="center"/>
          </w:tcPr>
          <w:p w14:paraId="30C74C12" w14:textId="4161B8F6" w:rsidR="002F19FA" w:rsidRPr="00F023A6" w:rsidRDefault="00A26F8A" w:rsidP="00F51FAA">
            <w:pPr>
              <w:rPr>
                <w:b/>
              </w:rPr>
            </w:pPr>
            <w:r>
              <w:rPr>
                <w:b/>
              </w:rPr>
              <w:t>Responsabile del Procedimento</w:t>
            </w:r>
          </w:p>
        </w:tc>
        <w:tc>
          <w:tcPr>
            <w:tcW w:w="2426" w:type="pct"/>
            <w:vAlign w:val="center"/>
          </w:tcPr>
          <w:p w14:paraId="68BE1019" w14:textId="3DA4D597" w:rsidR="002F19FA" w:rsidRDefault="000418C5" w:rsidP="00F51FAA">
            <w:r>
              <w:rPr>
                <w:rFonts w:cstheme="minorHAnsi"/>
                <w:i/>
              </w:rPr>
              <w:t>[</w:t>
            </w:r>
            <w:r w:rsidRPr="00176BCA">
              <w:rPr>
                <w:rFonts w:cstheme="minorHAnsi"/>
                <w:i/>
              </w:rPr>
              <w:t>·</w:t>
            </w:r>
            <w:r w:rsidRPr="00176BCA">
              <w:rPr>
                <w:i/>
              </w:rPr>
              <w:t>]</w:t>
            </w:r>
          </w:p>
        </w:tc>
      </w:tr>
      <w:tr w:rsidR="002F19FA" w14:paraId="616E30C2" w14:textId="77777777" w:rsidTr="00F51FAA">
        <w:trPr>
          <w:trHeight w:val="310"/>
        </w:trPr>
        <w:tc>
          <w:tcPr>
            <w:tcW w:w="2574" w:type="pct"/>
            <w:vAlign w:val="center"/>
          </w:tcPr>
          <w:p w14:paraId="1516B8F2" w14:textId="71BFADE6" w:rsidR="002F19FA" w:rsidRPr="00F023A6" w:rsidRDefault="002F19FA" w:rsidP="00F51FAA">
            <w:pPr>
              <w:rPr>
                <w:b/>
              </w:rPr>
            </w:pPr>
            <w:r w:rsidRPr="00F023A6">
              <w:rPr>
                <w:b/>
              </w:rPr>
              <w:t>E-mail</w:t>
            </w:r>
            <w:r w:rsidR="00D1672A">
              <w:rPr>
                <w:b/>
              </w:rPr>
              <w:t xml:space="preserve"> (PEO)</w:t>
            </w:r>
          </w:p>
        </w:tc>
        <w:tc>
          <w:tcPr>
            <w:tcW w:w="2426" w:type="pct"/>
            <w:vAlign w:val="center"/>
          </w:tcPr>
          <w:p w14:paraId="23C1EB57" w14:textId="77A2D972" w:rsidR="002F19FA" w:rsidRDefault="000418C5" w:rsidP="00F51FAA">
            <w:r>
              <w:rPr>
                <w:rFonts w:cstheme="minorHAnsi"/>
                <w:i/>
              </w:rPr>
              <w:t>[</w:t>
            </w:r>
            <w:r w:rsidRPr="00176BCA">
              <w:rPr>
                <w:rFonts w:cstheme="minorHAnsi"/>
                <w:i/>
              </w:rPr>
              <w:t>·</w:t>
            </w:r>
            <w:r w:rsidRPr="00176BCA">
              <w:rPr>
                <w:i/>
              </w:rPr>
              <w:t>]</w:t>
            </w:r>
          </w:p>
        </w:tc>
      </w:tr>
      <w:tr w:rsidR="002F19FA" w14:paraId="72D9A7F9" w14:textId="77777777" w:rsidTr="00F51FAA">
        <w:trPr>
          <w:trHeight w:val="310"/>
        </w:trPr>
        <w:tc>
          <w:tcPr>
            <w:tcW w:w="2574" w:type="pct"/>
            <w:vAlign w:val="center"/>
          </w:tcPr>
          <w:p w14:paraId="5B517F9B" w14:textId="75E911A5" w:rsidR="002F19FA" w:rsidRPr="00F023A6" w:rsidRDefault="002F19FA" w:rsidP="00F51FAA">
            <w:pPr>
              <w:rPr>
                <w:b/>
              </w:rPr>
            </w:pPr>
            <w:r w:rsidRPr="00F023A6">
              <w:rPr>
                <w:b/>
              </w:rPr>
              <w:t>Posta certificata</w:t>
            </w:r>
            <w:r w:rsidR="00D1672A">
              <w:rPr>
                <w:b/>
              </w:rPr>
              <w:t xml:space="preserve"> (PEC)</w:t>
            </w:r>
          </w:p>
        </w:tc>
        <w:tc>
          <w:tcPr>
            <w:tcW w:w="2426" w:type="pct"/>
            <w:vAlign w:val="center"/>
          </w:tcPr>
          <w:p w14:paraId="6099442F" w14:textId="3D7CD137" w:rsidR="002F19FA" w:rsidRDefault="000418C5" w:rsidP="00F51FAA">
            <w:r>
              <w:rPr>
                <w:rFonts w:cstheme="minorHAnsi"/>
                <w:i/>
              </w:rPr>
              <w:t>[</w:t>
            </w:r>
            <w:r w:rsidRPr="00176BCA">
              <w:rPr>
                <w:rFonts w:cstheme="minorHAnsi"/>
                <w:i/>
              </w:rPr>
              <w:t>·</w:t>
            </w:r>
            <w:r w:rsidRPr="00176BCA">
              <w:rPr>
                <w:i/>
              </w:rPr>
              <w:t>]</w:t>
            </w:r>
          </w:p>
        </w:tc>
      </w:tr>
    </w:tbl>
    <w:p w14:paraId="667182B2" w14:textId="77777777" w:rsidR="002F19FA" w:rsidRDefault="002F19FA"/>
    <w:p w14:paraId="2BAFE0CC" w14:textId="77777777" w:rsidR="002F19FA" w:rsidRDefault="002F19FA">
      <w:r>
        <w:rPr>
          <w:noProof/>
          <w:lang w:eastAsia="it-IT"/>
        </w:rPr>
        <mc:AlternateContent>
          <mc:Choice Requires="wps">
            <w:drawing>
              <wp:inline distT="0" distB="0" distL="0" distR="0" wp14:anchorId="7EC538BC" wp14:editId="075ABAE6">
                <wp:extent cx="6030937" cy="292608"/>
                <wp:effectExtent l="0" t="0" r="27305" b="12700"/>
                <wp:docPr id="3" name="Rettangolo 3"/>
                <wp:cNvGraphicFramePr/>
                <a:graphic xmlns:a="http://schemas.openxmlformats.org/drawingml/2006/main">
                  <a:graphicData uri="http://schemas.microsoft.com/office/word/2010/wordprocessingShape">
                    <wps:wsp>
                      <wps:cNvSpPr/>
                      <wps:spPr>
                        <a:xfrm>
                          <a:off x="0" y="0"/>
                          <a:ext cx="6030937" cy="292608"/>
                        </a:xfrm>
                        <a:prstGeom prst="rect">
                          <a:avLst/>
                        </a:prstGeom>
                      </wps:spPr>
                      <wps:style>
                        <a:lnRef idx="2">
                          <a:schemeClr val="dk1"/>
                        </a:lnRef>
                        <a:fillRef idx="1">
                          <a:schemeClr val="lt1"/>
                        </a:fillRef>
                        <a:effectRef idx="0">
                          <a:schemeClr val="dk1"/>
                        </a:effectRef>
                        <a:fontRef idx="minor">
                          <a:schemeClr val="dk1"/>
                        </a:fontRef>
                      </wps:style>
                      <wps:txbx>
                        <w:txbxContent>
                          <w:p w14:paraId="70F849AB" w14:textId="15AC21FF" w:rsidR="002F19FA" w:rsidRPr="00F023A6" w:rsidRDefault="002F19FA" w:rsidP="002F19FA">
                            <w:pPr>
                              <w:pStyle w:val="Paragrafoelenco"/>
                              <w:numPr>
                                <w:ilvl w:val="0"/>
                                <w:numId w:val="1"/>
                              </w:numPr>
                              <w:rPr>
                                <w:b/>
                              </w:rPr>
                            </w:pPr>
                            <w:r w:rsidRPr="00F023A6">
                              <w:rPr>
                                <w:b/>
                              </w:rPr>
                              <w:t>ANAGRAFICA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EC538BC" id="Rettangolo 3" o:spid="_x0000_s1028" style="width:474.9pt;height:23.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" fillcolor="white [3201]" strokecolor="black [3200]" strokeweight="1pt">
                <v:textbox>
                  <w:txbxContent>
                    <w:p w14:paraId="70F849AB" w14:textId="15AC21FF" w:rsidR="002F19FA" w:rsidRPr="00F023A6" w:rsidRDefault="002F19FA" w:rsidP="002F19FA">
                      <w:pPr>
                        <w:pStyle w:val="Paragrafoelenco"/>
                        <w:numPr>
                          <w:ilvl w:val="0"/>
                          <w:numId w:val="1"/>
                        </w:numPr>
                        <w:rPr>
                          <w:b/>
                        </w:rPr>
                      </w:pPr>
                      <w:r w:rsidRPr="00F023A6">
                        <w:rPr>
                          <w:b/>
                        </w:rPr>
                        <w:t>ANAGRAFICA</w:t>
                      </w:r>
                    </w:p>
                  </w:txbxContent>
                </v:textbox>
                <w10:anchorlock/>
              </v:rect>
            </w:pict>
          </mc:Fallback>
        </mc:AlternateContent>
      </w:r>
    </w:p>
    <w:tbl>
      <w:tblPr>
        <w:tblStyle w:val="Grigliatabella"/>
        <w:tblW w:w="4953" w:type="pct"/>
        <w:tblLook w:val="04A0" w:firstRow="1" w:lastRow="0" w:firstColumn="1" w:lastColumn="0" w:noHBand="0" w:noVBand="1"/>
      </w:tblPr>
      <w:tblGrid>
        <w:gridCol w:w="4910"/>
        <w:gridCol w:w="4627"/>
      </w:tblGrid>
      <w:tr w:rsidR="00171EA4" w14:paraId="42CECD83" w14:textId="77777777" w:rsidTr="00F30257">
        <w:trPr>
          <w:trHeight w:val="530"/>
        </w:trPr>
        <w:tc>
          <w:tcPr>
            <w:tcW w:w="2574" w:type="pct"/>
            <w:vAlign w:val="center"/>
          </w:tcPr>
          <w:p w14:paraId="154FCECC" w14:textId="07A0FF51" w:rsidR="00171EA4" w:rsidRPr="00F023A6" w:rsidRDefault="00171EA4" w:rsidP="00F30257">
            <w:pPr>
              <w:rPr>
                <w:b/>
              </w:rPr>
            </w:pPr>
            <w:r w:rsidRPr="00F023A6">
              <w:rPr>
                <w:b/>
              </w:rPr>
              <w:t xml:space="preserve">Titolo </w:t>
            </w:r>
          </w:p>
        </w:tc>
        <w:tc>
          <w:tcPr>
            <w:tcW w:w="2426" w:type="pct"/>
            <w:vAlign w:val="center"/>
          </w:tcPr>
          <w:p w14:paraId="31BD3609" w14:textId="1AC86815" w:rsidR="00171EA4" w:rsidRDefault="003B2430" w:rsidP="00EA2357">
            <w:r>
              <w:t xml:space="preserve">Piano </w:t>
            </w:r>
            <w:r w:rsidR="001F35E9">
              <w:t>dell</w:t>
            </w:r>
            <w:r w:rsidR="00375D08">
              <w:t xml:space="preserve">e </w:t>
            </w:r>
            <w:r>
              <w:t>Attività Tecnico Operativ</w:t>
            </w:r>
            <w:r w:rsidR="007D0921">
              <w:t>e</w:t>
            </w:r>
          </w:p>
        </w:tc>
      </w:tr>
      <w:tr w:rsidR="00171EA4" w14:paraId="3094AF9C" w14:textId="77777777" w:rsidTr="00F30257">
        <w:trPr>
          <w:trHeight w:val="530"/>
        </w:trPr>
        <w:tc>
          <w:tcPr>
            <w:tcW w:w="2574" w:type="pct"/>
            <w:vAlign w:val="center"/>
          </w:tcPr>
          <w:p w14:paraId="7435A1C3" w14:textId="6AA41E26" w:rsidR="00171EA4" w:rsidRPr="00F023A6" w:rsidRDefault="00171EA4" w:rsidP="00F30257">
            <w:pPr>
              <w:rPr>
                <w:b/>
              </w:rPr>
            </w:pPr>
            <w:r w:rsidRPr="00F023A6">
              <w:rPr>
                <w:b/>
              </w:rPr>
              <w:t xml:space="preserve">Costo del Piano delle attività </w:t>
            </w:r>
            <w:r w:rsidR="00375D08">
              <w:rPr>
                <w:b/>
                <w:color w:val="000000" w:themeColor="text1"/>
              </w:rPr>
              <w:t>tecnico operativ</w:t>
            </w:r>
            <w:r w:rsidR="007D0921">
              <w:rPr>
                <w:b/>
                <w:color w:val="000000" w:themeColor="text1"/>
              </w:rPr>
              <w:t>e</w:t>
            </w:r>
          </w:p>
        </w:tc>
        <w:tc>
          <w:tcPr>
            <w:tcW w:w="2426" w:type="pct"/>
            <w:vAlign w:val="center"/>
          </w:tcPr>
          <w:p w14:paraId="488BA70E" w14:textId="7F2912F9" w:rsidR="00171EA4" w:rsidRDefault="00171EA4" w:rsidP="00EA2357"/>
        </w:tc>
      </w:tr>
      <w:tr w:rsidR="00171EA4" w14:paraId="35266915" w14:textId="77777777" w:rsidTr="00F30257">
        <w:trPr>
          <w:trHeight w:val="265"/>
        </w:trPr>
        <w:tc>
          <w:tcPr>
            <w:tcW w:w="2574" w:type="pct"/>
            <w:vAlign w:val="center"/>
          </w:tcPr>
          <w:p w14:paraId="5321C03F" w14:textId="24E903E8" w:rsidR="00171EA4" w:rsidRPr="00F023A6" w:rsidRDefault="00171EA4" w:rsidP="00F30257">
            <w:pPr>
              <w:rPr>
                <w:b/>
              </w:rPr>
            </w:pPr>
            <w:r w:rsidRPr="00F023A6">
              <w:rPr>
                <w:b/>
              </w:rPr>
              <w:t>Durata del Piano</w:t>
            </w:r>
            <w:r w:rsidR="00306978">
              <w:rPr>
                <w:b/>
              </w:rPr>
              <w:t xml:space="preserve"> </w:t>
            </w:r>
            <w:r w:rsidR="00306978" w:rsidRPr="00F023A6">
              <w:rPr>
                <w:b/>
              </w:rPr>
              <w:t xml:space="preserve">delle attività </w:t>
            </w:r>
            <w:r w:rsidR="00306978">
              <w:rPr>
                <w:b/>
                <w:color w:val="000000" w:themeColor="text1"/>
              </w:rPr>
              <w:t>tecnico operative</w:t>
            </w:r>
          </w:p>
        </w:tc>
        <w:tc>
          <w:tcPr>
            <w:tcW w:w="2426" w:type="pct"/>
            <w:vAlign w:val="center"/>
          </w:tcPr>
          <w:p w14:paraId="50D92327" w14:textId="6BC783EB" w:rsidR="00171EA4" w:rsidRDefault="00F30257" w:rsidP="00EA2357">
            <w:r>
              <w:rPr>
                <w:rFonts w:cstheme="minorHAnsi"/>
                <w:i/>
              </w:rPr>
              <w:t>[</w:t>
            </w:r>
            <w:r w:rsidRPr="00176BCA">
              <w:rPr>
                <w:rFonts w:cstheme="minorHAnsi"/>
                <w:i/>
              </w:rPr>
              <w:t>·</w:t>
            </w:r>
            <w:r w:rsidRPr="00176BCA">
              <w:rPr>
                <w:i/>
              </w:rPr>
              <w:t>]</w:t>
            </w:r>
            <w:r>
              <w:t xml:space="preserve"> </w:t>
            </w:r>
            <w:r w:rsidRPr="00546A10">
              <w:rPr>
                <w:b/>
                <w:bCs/>
              </w:rPr>
              <w:t>e comunque non oltre il 31 dicembre 202</w:t>
            </w:r>
            <w:r>
              <w:rPr>
                <w:b/>
                <w:bCs/>
              </w:rPr>
              <w:t>6</w:t>
            </w:r>
          </w:p>
        </w:tc>
      </w:tr>
      <w:tr w:rsidR="0010147C" w14:paraId="1842ADC0" w14:textId="77777777" w:rsidTr="00F30257">
        <w:trPr>
          <w:trHeight w:val="1612"/>
        </w:trPr>
        <w:tc>
          <w:tcPr>
            <w:tcW w:w="2574" w:type="pct"/>
            <w:vAlign w:val="center"/>
          </w:tcPr>
          <w:p w14:paraId="11641451" w14:textId="678487E5" w:rsidR="0010147C" w:rsidRPr="00F023A6" w:rsidRDefault="0010147C" w:rsidP="00F30257">
            <w:pPr>
              <w:rPr>
                <w:b/>
              </w:rPr>
            </w:pPr>
            <w:r>
              <w:rPr>
                <w:b/>
              </w:rPr>
              <w:t>CUP</w:t>
            </w:r>
            <w:r w:rsidR="000418C5">
              <w:rPr>
                <w:rStyle w:val="Rimandonotaapidipagina"/>
                <w:b/>
              </w:rPr>
              <w:footnoteReference w:id="2"/>
            </w:r>
          </w:p>
        </w:tc>
        <w:tc>
          <w:tcPr>
            <w:tcW w:w="2426" w:type="pct"/>
            <w:vAlign w:val="center"/>
          </w:tcPr>
          <w:p w14:paraId="476C13DC" w14:textId="034A0554" w:rsidR="0010147C" w:rsidRDefault="0078701E" w:rsidP="00BE2A2C">
            <w:pPr>
              <w:jc w:val="both"/>
            </w:pPr>
            <w:r w:rsidRPr="000418C5">
              <w:rPr>
                <w:i/>
                <w:iCs/>
                <w:color w:val="FF0000"/>
              </w:rPr>
              <w:t>[Si precisa che l’acquisizione del</w:t>
            </w:r>
            <w:r w:rsidR="001F5166" w:rsidRPr="000418C5">
              <w:rPr>
                <w:i/>
                <w:iCs/>
                <w:color w:val="FF0000"/>
              </w:rPr>
              <w:t xml:space="preserve">lo specifico </w:t>
            </w:r>
            <w:r w:rsidRPr="000418C5">
              <w:rPr>
                <w:i/>
                <w:iCs/>
                <w:color w:val="FF0000"/>
              </w:rPr>
              <w:t>CUP</w:t>
            </w:r>
            <w:r w:rsidR="001F5166" w:rsidRPr="000418C5">
              <w:rPr>
                <w:i/>
                <w:iCs/>
                <w:color w:val="FF0000"/>
              </w:rPr>
              <w:t xml:space="preserve"> per il presente Piano</w:t>
            </w:r>
            <w:r w:rsidRPr="000418C5">
              <w:rPr>
                <w:i/>
                <w:iCs/>
                <w:color w:val="FF0000"/>
              </w:rPr>
              <w:t xml:space="preserve"> è subordinata all’approvazione da parte del Soggetto Attuatore del Quadro Generale di Progetto e del presente Piano, previo esito positivo dell’istruttoria </w:t>
            </w:r>
            <w:r w:rsidR="00BE2A2C" w:rsidRPr="000418C5">
              <w:rPr>
                <w:i/>
                <w:iCs/>
                <w:color w:val="FF0000"/>
              </w:rPr>
              <w:t>ai sensi dell’art. 1, co. 1, del D.L. n. 80/2021, convertito, con mod., dalla L. n. 113/2021 e delle indicazioni attuative della Circolare MEF-RGS n. 4/2022</w:t>
            </w:r>
            <w:r w:rsidRPr="000418C5">
              <w:rPr>
                <w:i/>
                <w:iCs/>
                <w:color w:val="FF0000"/>
              </w:rPr>
              <w:t>da parte del Ministero della cultura]</w:t>
            </w:r>
          </w:p>
        </w:tc>
      </w:tr>
    </w:tbl>
    <w:p w14:paraId="1D9A2346" w14:textId="77777777" w:rsidR="002F19FA" w:rsidRDefault="002F19FA"/>
    <w:p w14:paraId="3D47E356" w14:textId="77777777" w:rsidR="00171EA4" w:rsidRDefault="00171EA4">
      <w:r>
        <w:rPr>
          <w:noProof/>
          <w:lang w:eastAsia="it-IT"/>
        </w:rPr>
        <mc:AlternateContent>
          <mc:Choice Requires="wps">
            <w:drawing>
              <wp:inline distT="0" distB="0" distL="0" distR="0" wp14:anchorId="7DD43697" wp14:editId="371A40CD">
                <wp:extent cx="6091311" cy="292608"/>
                <wp:effectExtent l="0" t="0" r="24130" b="12700"/>
                <wp:docPr id="4" name="Rettangolo 4"/>
                <wp:cNvGraphicFramePr/>
                <a:graphic xmlns:a="http://schemas.openxmlformats.org/drawingml/2006/main">
                  <a:graphicData uri="http://schemas.microsoft.com/office/word/2010/wordprocessingShape">
                    <wps:wsp>
                      <wps:cNvSpPr/>
                      <wps:spPr>
                        <a:xfrm>
                          <a:off x="0" y="0"/>
                          <a:ext cx="6091311" cy="292608"/>
                        </a:xfrm>
                        <a:prstGeom prst="rect">
                          <a:avLst/>
                        </a:prstGeom>
                      </wps:spPr>
                      <wps:style>
                        <a:lnRef idx="2">
                          <a:schemeClr val="dk1"/>
                        </a:lnRef>
                        <a:fillRef idx="1">
                          <a:schemeClr val="lt1"/>
                        </a:fillRef>
                        <a:effectRef idx="0">
                          <a:schemeClr val="dk1"/>
                        </a:effectRef>
                        <a:fontRef idx="minor">
                          <a:schemeClr val="dk1"/>
                        </a:fontRef>
                      </wps:style>
                      <wps:txbx>
                        <w:txbxContent>
                          <w:p w14:paraId="2767E490" w14:textId="7592D8A4" w:rsidR="00171EA4" w:rsidRPr="00F023A6" w:rsidRDefault="00171EA4" w:rsidP="00171EA4">
                            <w:pPr>
                              <w:pStyle w:val="Paragrafoelenco"/>
                              <w:numPr>
                                <w:ilvl w:val="0"/>
                                <w:numId w:val="1"/>
                              </w:numPr>
                              <w:rPr>
                                <w:b/>
                              </w:rPr>
                            </w:pPr>
                            <w:r w:rsidRPr="00F023A6">
                              <w:rPr>
                                <w:b/>
                              </w:rPr>
                              <w:t>DESCRIZIONE DEL PIANO</w:t>
                            </w:r>
                            <w:r w:rsidR="00EA2357">
                              <w:rPr>
                                <w:b/>
                              </w:rPr>
                              <w:t xml:space="preserve"> DELLE ATT</w:t>
                            </w:r>
                            <w:r w:rsidR="00EB44D3">
                              <w:rPr>
                                <w:b/>
                              </w:rPr>
                              <w:t>I</w:t>
                            </w:r>
                            <w:r w:rsidR="00EA2357">
                              <w:rPr>
                                <w:b/>
                              </w:rPr>
                              <w:t>VITÀ TECNICO OPERATIV</w:t>
                            </w:r>
                            <w:r w:rsidR="007D0921">
                              <w:rPr>
                                <w:b/>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DD43697" id="Rettangolo 4" o:spid="_x0000_s1029" style="width:479.65pt;height:23.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" fillcolor="white [3201]" strokecolor="black [3200]" strokeweight="1pt">
                <v:textbox>
                  <w:txbxContent>
                    <w:p w14:paraId="2767E490" w14:textId="7592D8A4" w:rsidR="00171EA4" w:rsidRPr="00F023A6" w:rsidRDefault="00171EA4" w:rsidP="00171EA4">
                      <w:pPr>
                        <w:pStyle w:val="Paragrafoelenco"/>
                        <w:numPr>
                          <w:ilvl w:val="0"/>
                          <w:numId w:val="1"/>
                        </w:numPr>
                        <w:rPr>
                          <w:b/>
                        </w:rPr>
                      </w:pPr>
                      <w:r w:rsidRPr="00F023A6">
                        <w:rPr>
                          <w:b/>
                        </w:rPr>
                        <w:t>DESCRIZIONE DEL PIANO</w:t>
                      </w:r>
                      <w:r w:rsidR="00EA2357">
                        <w:rPr>
                          <w:b/>
                        </w:rPr>
                        <w:t xml:space="preserve"> DELLE ATT</w:t>
                      </w:r>
                      <w:r w:rsidR="00EB44D3">
                        <w:rPr>
                          <w:b/>
                        </w:rPr>
                        <w:t>I</w:t>
                      </w:r>
                      <w:r w:rsidR="00EA2357">
                        <w:rPr>
                          <w:b/>
                        </w:rPr>
                        <w:t>VITÀ TECNICO OPERATIV</w:t>
                      </w:r>
                      <w:r w:rsidR="007D0921">
                        <w:rPr>
                          <w:b/>
                        </w:rPr>
                        <w:t>E</w:t>
                      </w:r>
                    </w:p>
                  </w:txbxContent>
                </v:textbox>
                <w10:anchorlock/>
              </v:rect>
            </w:pict>
          </mc:Fallback>
        </mc:AlternateContent>
      </w:r>
    </w:p>
    <w:p w14:paraId="70CAE6C3" w14:textId="69226058" w:rsidR="00177B0B" w:rsidRPr="00F023A6" w:rsidRDefault="00C131CA" w:rsidP="003E68CF">
      <w:pPr>
        <w:ind w:firstLine="708"/>
        <w:rPr>
          <w:b/>
          <w:u w:val="single"/>
        </w:rPr>
      </w:pPr>
      <w:r w:rsidRPr="00F023A6">
        <w:rPr>
          <w:b/>
          <w:u w:val="single"/>
        </w:rPr>
        <w:t>3.</w:t>
      </w:r>
      <w:r w:rsidR="006642FC">
        <w:rPr>
          <w:b/>
          <w:u w:val="single"/>
        </w:rPr>
        <w:t>1</w:t>
      </w:r>
      <w:r w:rsidRPr="00F023A6">
        <w:rPr>
          <w:b/>
          <w:u w:val="single"/>
        </w:rPr>
        <w:t xml:space="preserve"> DESCRIZIONE </w:t>
      </w:r>
      <w:r w:rsidR="006A7B7E" w:rsidRPr="00F023A6">
        <w:rPr>
          <w:b/>
          <w:u w:val="single"/>
        </w:rPr>
        <w:t>DELLE ATTIVIT</w:t>
      </w:r>
      <w:r w:rsidR="006A7B7E">
        <w:rPr>
          <w:b/>
          <w:u w:val="single"/>
        </w:rPr>
        <w:t>À</w:t>
      </w:r>
      <w:r w:rsidR="006A7B7E" w:rsidRPr="00F023A6">
        <w:rPr>
          <w:b/>
          <w:u w:val="single"/>
        </w:rPr>
        <w:t xml:space="preserve"> </w:t>
      </w:r>
      <w:r w:rsidR="006A7B7E">
        <w:rPr>
          <w:b/>
          <w:u w:val="single"/>
        </w:rPr>
        <w:t>E MODALITÀ DI REALIZZAZIONE</w:t>
      </w:r>
    </w:p>
    <w:p w14:paraId="51BEAB0D" w14:textId="58A5B843" w:rsidR="001B496F" w:rsidRPr="000418C5" w:rsidRDefault="004F6853" w:rsidP="008A5DC7">
      <w:pPr>
        <w:spacing w:after="0"/>
        <w:jc w:val="both"/>
        <w:rPr>
          <w:i/>
          <w:color w:val="FF0000"/>
        </w:rPr>
      </w:pPr>
      <w:r w:rsidRPr="000418C5">
        <w:rPr>
          <w:i/>
          <w:color w:val="FF0000"/>
        </w:rPr>
        <w:t>[</w:t>
      </w:r>
      <w:r w:rsidR="003E68CF" w:rsidRPr="000418C5">
        <w:rPr>
          <w:i/>
          <w:color w:val="FF0000"/>
        </w:rPr>
        <w:t>Descri</w:t>
      </w:r>
      <w:r w:rsidR="001B496F" w:rsidRPr="000418C5">
        <w:rPr>
          <w:i/>
          <w:color w:val="FF0000"/>
        </w:rPr>
        <w:t xml:space="preserve">vere </w:t>
      </w:r>
      <w:r w:rsidR="00D71DFF" w:rsidRPr="000418C5">
        <w:rPr>
          <w:i/>
          <w:color w:val="FF0000"/>
        </w:rPr>
        <w:t xml:space="preserve">le attività </w:t>
      </w:r>
      <w:r w:rsidR="00745213" w:rsidRPr="000418C5">
        <w:rPr>
          <w:i/>
          <w:color w:val="FF0000"/>
        </w:rPr>
        <w:t>tecnico operativ</w:t>
      </w:r>
      <w:r w:rsidR="00C96715" w:rsidRPr="000418C5">
        <w:rPr>
          <w:i/>
          <w:color w:val="FF0000"/>
        </w:rPr>
        <w:t>e</w:t>
      </w:r>
      <w:r w:rsidR="00745213" w:rsidRPr="000418C5">
        <w:rPr>
          <w:i/>
          <w:color w:val="FF0000"/>
        </w:rPr>
        <w:t xml:space="preserve"> e i connessi profili professionali da ricercare</w:t>
      </w:r>
      <w:r w:rsidR="0098183C" w:rsidRPr="000418C5">
        <w:rPr>
          <w:i/>
          <w:color w:val="FF0000"/>
        </w:rPr>
        <w:t xml:space="preserve">. </w:t>
      </w:r>
    </w:p>
    <w:p w14:paraId="72D3A617" w14:textId="7E0491CC" w:rsidR="00F7161E" w:rsidRPr="000418C5" w:rsidRDefault="0098183C" w:rsidP="00A26F8A">
      <w:pPr>
        <w:jc w:val="both"/>
        <w:rPr>
          <w:i/>
          <w:color w:val="FF0000"/>
        </w:rPr>
      </w:pPr>
      <w:r w:rsidRPr="000418C5">
        <w:rPr>
          <w:i/>
          <w:color w:val="FF0000"/>
        </w:rPr>
        <w:t>Si preci</w:t>
      </w:r>
      <w:r w:rsidR="006A7B7E" w:rsidRPr="000418C5">
        <w:rPr>
          <w:i/>
          <w:color w:val="FF0000"/>
        </w:rPr>
        <w:t>s</w:t>
      </w:r>
      <w:r w:rsidRPr="000418C5">
        <w:rPr>
          <w:i/>
          <w:color w:val="FF0000"/>
        </w:rPr>
        <w:t xml:space="preserve">a che </w:t>
      </w:r>
      <w:r w:rsidR="00C54941" w:rsidRPr="000418C5">
        <w:rPr>
          <w:i/>
          <w:color w:val="FF0000"/>
        </w:rPr>
        <w:t xml:space="preserve">non sono </w:t>
      </w:r>
      <w:r w:rsidR="00802604" w:rsidRPr="000418C5">
        <w:rPr>
          <w:i/>
          <w:color w:val="FF0000"/>
        </w:rPr>
        <w:t>ammessi costi di personale per lo svolgimento di attività di assistenza tecnica (es. per attività di monitoraggio, rendicontazione e controllo), di attività ordinarie e rafforzamento delle strutture amministrative</w:t>
      </w:r>
      <w:r w:rsidRPr="000418C5">
        <w:rPr>
          <w:i/>
          <w:color w:val="FF0000"/>
        </w:rPr>
        <w:t>, anche se connesse con progettualità finanziate dal PNRR</w:t>
      </w:r>
      <w:r w:rsidR="000418C5" w:rsidRPr="000418C5">
        <w:rPr>
          <w:i/>
          <w:color w:val="FF0000"/>
        </w:rPr>
        <w:t>]</w:t>
      </w:r>
    </w:p>
    <w:p w14:paraId="6FEE40CF" w14:textId="08090AB0" w:rsidR="000418C5" w:rsidRDefault="000418C5" w:rsidP="00A26F8A">
      <w:pPr>
        <w:jc w:val="both"/>
        <w:rPr>
          <w:i/>
        </w:rPr>
      </w:pPr>
      <w:r>
        <w:rPr>
          <w:rFonts w:cstheme="minorHAnsi"/>
          <w:i/>
        </w:rPr>
        <w:t>[</w:t>
      </w:r>
      <w:r w:rsidRPr="00176BCA">
        <w:rPr>
          <w:rFonts w:cstheme="minorHAnsi"/>
          <w:i/>
        </w:rPr>
        <w:t>·</w:t>
      </w:r>
      <w:r w:rsidRPr="00176BCA">
        <w:rPr>
          <w:i/>
        </w:rPr>
        <w:t>]</w:t>
      </w:r>
    </w:p>
    <w:p w14:paraId="3CF64FF6" w14:textId="0BF2D5E6" w:rsidR="00F0677A" w:rsidRPr="000418C5" w:rsidRDefault="000418C5" w:rsidP="00A26F8A">
      <w:pPr>
        <w:jc w:val="both"/>
        <w:rPr>
          <w:i/>
          <w:color w:val="FF0000"/>
        </w:rPr>
      </w:pPr>
      <w:r w:rsidRPr="000418C5">
        <w:rPr>
          <w:i/>
          <w:color w:val="FF0000"/>
        </w:rPr>
        <w:t>[</w:t>
      </w:r>
      <w:r w:rsidR="00EB4FEB" w:rsidRPr="000418C5">
        <w:rPr>
          <w:i/>
          <w:color w:val="FF0000"/>
        </w:rPr>
        <w:t xml:space="preserve">Riepilogare quanto sopra descritto nel quadro </w:t>
      </w:r>
      <w:r w:rsidR="00035C60" w:rsidRPr="000418C5">
        <w:rPr>
          <w:i/>
          <w:color w:val="FF0000"/>
        </w:rPr>
        <w:t>d</w:t>
      </w:r>
      <w:r w:rsidR="00EB4FEB" w:rsidRPr="000418C5">
        <w:rPr>
          <w:i/>
          <w:color w:val="FF0000"/>
        </w:rPr>
        <w:t>i sintesi che segue</w:t>
      </w:r>
      <w:r w:rsidR="006C4F57" w:rsidRPr="000418C5">
        <w:rPr>
          <w:i/>
          <w:color w:val="FF0000"/>
        </w:rPr>
        <w:t>:</w:t>
      </w:r>
    </w:p>
    <w:tbl>
      <w:tblPr>
        <w:tblStyle w:val="Grigliatabella"/>
        <w:tblW w:w="8373" w:type="dxa"/>
        <w:jc w:val="center"/>
        <w:tblLook w:val="04A0" w:firstRow="1" w:lastRow="0" w:firstColumn="1" w:lastColumn="0" w:noHBand="0" w:noVBand="1"/>
      </w:tblPr>
      <w:tblGrid>
        <w:gridCol w:w="2167"/>
        <w:gridCol w:w="2074"/>
        <w:gridCol w:w="2230"/>
        <w:gridCol w:w="1902"/>
      </w:tblGrid>
      <w:tr w:rsidR="00042B5A" w:rsidRPr="00EB44D3" w14:paraId="2140D646" w14:textId="16DE1349" w:rsidTr="00645DFE">
        <w:trPr>
          <w:trHeight w:val="845"/>
          <w:jc w:val="center"/>
        </w:trPr>
        <w:tc>
          <w:tcPr>
            <w:tcW w:w="2167" w:type="dxa"/>
            <w:vAlign w:val="center"/>
          </w:tcPr>
          <w:p w14:paraId="24355D73" w14:textId="1C55D4B0" w:rsidR="00042B5A" w:rsidRPr="00EB44D3" w:rsidRDefault="00042B5A" w:rsidP="00A26F8A">
            <w:pPr>
              <w:jc w:val="center"/>
              <w:rPr>
                <w:b/>
                <w:bCs/>
                <w:i/>
                <w:sz w:val="20"/>
                <w:szCs w:val="20"/>
              </w:rPr>
            </w:pPr>
            <w:r w:rsidRPr="00EB44D3">
              <w:rPr>
                <w:b/>
                <w:bCs/>
                <w:i/>
                <w:sz w:val="20"/>
                <w:szCs w:val="20"/>
              </w:rPr>
              <w:lastRenderedPageBreak/>
              <w:t xml:space="preserve">Descrizione delle attività </w:t>
            </w:r>
            <w:r w:rsidR="007D0921" w:rsidRPr="00EB44D3">
              <w:rPr>
                <w:b/>
                <w:bCs/>
                <w:i/>
                <w:sz w:val="20"/>
                <w:szCs w:val="20"/>
              </w:rPr>
              <w:t>tecnico operativ</w:t>
            </w:r>
            <w:r w:rsidR="007D0921">
              <w:rPr>
                <w:b/>
                <w:bCs/>
                <w:i/>
                <w:sz w:val="20"/>
                <w:szCs w:val="20"/>
              </w:rPr>
              <w:t>e</w:t>
            </w:r>
          </w:p>
        </w:tc>
        <w:tc>
          <w:tcPr>
            <w:tcW w:w="2074" w:type="dxa"/>
            <w:vAlign w:val="center"/>
          </w:tcPr>
          <w:p w14:paraId="2E4ED4A7" w14:textId="0A734B0C" w:rsidR="00042B5A" w:rsidRPr="00EB44D3" w:rsidRDefault="00042B5A" w:rsidP="00A26F8A">
            <w:pPr>
              <w:jc w:val="center"/>
              <w:rPr>
                <w:b/>
                <w:bCs/>
                <w:i/>
                <w:sz w:val="20"/>
                <w:szCs w:val="20"/>
              </w:rPr>
            </w:pPr>
            <w:r w:rsidRPr="00EB44D3">
              <w:rPr>
                <w:b/>
                <w:bCs/>
                <w:i/>
                <w:sz w:val="20"/>
                <w:szCs w:val="20"/>
              </w:rPr>
              <w:t xml:space="preserve">Profilo ricercato per </w:t>
            </w:r>
            <w:r w:rsidR="007D0921">
              <w:rPr>
                <w:b/>
                <w:bCs/>
                <w:i/>
                <w:sz w:val="20"/>
                <w:szCs w:val="20"/>
              </w:rPr>
              <w:t>attività</w:t>
            </w:r>
            <w:r w:rsidRPr="00EB44D3">
              <w:rPr>
                <w:b/>
                <w:bCs/>
                <w:i/>
                <w:sz w:val="20"/>
                <w:szCs w:val="20"/>
              </w:rPr>
              <w:t xml:space="preserve"> tecnico operativ</w:t>
            </w:r>
            <w:r w:rsidR="007D0921">
              <w:rPr>
                <w:b/>
                <w:bCs/>
                <w:i/>
                <w:sz w:val="20"/>
                <w:szCs w:val="20"/>
              </w:rPr>
              <w:t>e</w:t>
            </w:r>
          </w:p>
        </w:tc>
        <w:tc>
          <w:tcPr>
            <w:tcW w:w="2230" w:type="dxa"/>
            <w:vAlign w:val="center"/>
          </w:tcPr>
          <w:p w14:paraId="2EE42EA0" w14:textId="3F749624" w:rsidR="00042B5A" w:rsidRPr="00EB44D3" w:rsidRDefault="00042B5A" w:rsidP="00A26F8A">
            <w:pPr>
              <w:jc w:val="center"/>
              <w:rPr>
                <w:b/>
                <w:bCs/>
                <w:i/>
                <w:sz w:val="20"/>
                <w:szCs w:val="20"/>
              </w:rPr>
            </w:pPr>
            <w:r>
              <w:rPr>
                <w:b/>
                <w:bCs/>
                <w:i/>
                <w:sz w:val="20"/>
                <w:szCs w:val="20"/>
              </w:rPr>
              <w:t>Tipologia</w:t>
            </w:r>
            <w:r w:rsidRPr="00EB44D3">
              <w:rPr>
                <w:b/>
                <w:bCs/>
                <w:i/>
                <w:sz w:val="20"/>
                <w:szCs w:val="20"/>
              </w:rPr>
              <w:t xml:space="preserve"> contrattuale</w:t>
            </w:r>
          </w:p>
        </w:tc>
        <w:tc>
          <w:tcPr>
            <w:tcW w:w="1902" w:type="dxa"/>
            <w:vAlign w:val="center"/>
          </w:tcPr>
          <w:p w14:paraId="6C87EC96" w14:textId="18D8D515" w:rsidR="00042B5A" w:rsidRPr="00EB44D3" w:rsidRDefault="00042B5A" w:rsidP="00A26F8A">
            <w:pPr>
              <w:jc w:val="center"/>
              <w:rPr>
                <w:b/>
                <w:bCs/>
                <w:i/>
                <w:sz w:val="20"/>
                <w:szCs w:val="20"/>
              </w:rPr>
            </w:pPr>
            <w:r w:rsidRPr="00EB44D3">
              <w:rPr>
                <w:b/>
                <w:bCs/>
                <w:i/>
                <w:sz w:val="20"/>
                <w:szCs w:val="20"/>
              </w:rPr>
              <w:t>Importo complessivo attività</w:t>
            </w:r>
          </w:p>
        </w:tc>
      </w:tr>
      <w:tr w:rsidR="00042B5A" w14:paraId="2B79BB9D" w14:textId="11C8455E" w:rsidTr="00645DFE">
        <w:trPr>
          <w:trHeight w:val="286"/>
          <w:jc w:val="center"/>
        </w:trPr>
        <w:tc>
          <w:tcPr>
            <w:tcW w:w="2167" w:type="dxa"/>
            <w:vAlign w:val="center"/>
          </w:tcPr>
          <w:p w14:paraId="4F68F978" w14:textId="7F1ED1BC" w:rsidR="00042B5A" w:rsidRPr="000418C5" w:rsidRDefault="00042B5A" w:rsidP="00D62334">
            <w:pPr>
              <w:jc w:val="center"/>
              <w:rPr>
                <w:i/>
              </w:rPr>
            </w:pPr>
            <w:r w:rsidRPr="000418C5">
              <w:rPr>
                <w:i/>
              </w:rPr>
              <w:t>[</w:t>
            </w:r>
            <w:r w:rsidRPr="000418C5">
              <w:rPr>
                <w:rFonts w:cstheme="minorHAnsi"/>
                <w:i/>
              </w:rPr>
              <w:t>·</w:t>
            </w:r>
            <w:r w:rsidRPr="000418C5">
              <w:rPr>
                <w:i/>
              </w:rPr>
              <w:t>]</w:t>
            </w:r>
          </w:p>
        </w:tc>
        <w:tc>
          <w:tcPr>
            <w:tcW w:w="2074" w:type="dxa"/>
            <w:vAlign w:val="center"/>
          </w:tcPr>
          <w:p w14:paraId="093759B9" w14:textId="65C2FFC6" w:rsidR="00042B5A" w:rsidRPr="000418C5" w:rsidRDefault="00042B5A" w:rsidP="00D62334">
            <w:pPr>
              <w:jc w:val="center"/>
              <w:rPr>
                <w:i/>
              </w:rPr>
            </w:pPr>
            <w:r w:rsidRPr="000418C5">
              <w:rPr>
                <w:i/>
              </w:rPr>
              <w:t>[</w:t>
            </w:r>
            <w:r w:rsidRPr="000418C5">
              <w:rPr>
                <w:rFonts w:cstheme="minorHAnsi"/>
                <w:i/>
              </w:rPr>
              <w:t>·</w:t>
            </w:r>
            <w:r w:rsidRPr="000418C5">
              <w:rPr>
                <w:i/>
              </w:rPr>
              <w:t>]</w:t>
            </w:r>
          </w:p>
        </w:tc>
        <w:tc>
          <w:tcPr>
            <w:tcW w:w="2230" w:type="dxa"/>
            <w:vAlign w:val="center"/>
          </w:tcPr>
          <w:p w14:paraId="23EFBAC8" w14:textId="4354B060" w:rsidR="00042B5A" w:rsidRPr="000418C5" w:rsidRDefault="00042B5A" w:rsidP="00D62334">
            <w:pPr>
              <w:jc w:val="center"/>
              <w:rPr>
                <w:i/>
                <w:color w:val="FF0000"/>
              </w:rPr>
            </w:pPr>
            <w:r w:rsidRPr="000418C5">
              <w:rPr>
                <w:rFonts w:cstheme="minorHAnsi"/>
                <w:i/>
                <w:color w:val="FF0000"/>
                <w:sz w:val="18"/>
                <w:szCs w:val="18"/>
              </w:rPr>
              <w:t>[es. contratto a tempo determinato e/o</w:t>
            </w:r>
            <w:r w:rsidR="00CE3106" w:rsidRPr="000418C5">
              <w:rPr>
                <w:rFonts w:cstheme="minorHAnsi"/>
                <w:i/>
                <w:color w:val="FF0000"/>
                <w:sz w:val="18"/>
                <w:szCs w:val="18"/>
              </w:rPr>
              <w:t xml:space="preserve"> </w:t>
            </w:r>
            <w:r w:rsidR="00645DFE" w:rsidRPr="000418C5">
              <w:rPr>
                <w:rFonts w:cstheme="minorHAnsi"/>
                <w:i/>
                <w:color w:val="FF0000"/>
                <w:sz w:val="18"/>
                <w:szCs w:val="18"/>
              </w:rPr>
              <w:t>incarico</w:t>
            </w:r>
            <w:r w:rsidR="00347080" w:rsidRPr="000418C5">
              <w:rPr>
                <w:rFonts w:cstheme="minorHAnsi"/>
                <w:i/>
                <w:color w:val="FF0000"/>
                <w:sz w:val="18"/>
                <w:szCs w:val="18"/>
              </w:rPr>
              <w:t xml:space="preserve"> con contratto di lavoro autonomo</w:t>
            </w:r>
            <w:r w:rsidRPr="000418C5">
              <w:rPr>
                <w:i/>
                <w:color w:val="FF0000"/>
                <w:sz w:val="18"/>
                <w:szCs w:val="18"/>
              </w:rPr>
              <w:t>]</w:t>
            </w:r>
          </w:p>
        </w:tc>
        <w:tc>
          <w:tcPr>
            <w:tcW w:w="1902" w:type="dxa"/>
            <w:vAlign w:val="center"/>
          </w:tcPr>
          <w:p w14:paraId="4AA45097" w14:textId="6B04CDB4" w:rsidR="00042B5A" w:rsidRPr="000418C5" w:rsidRDefault="00042B5A" w:rsidP="00D62334">
            <w:pPr>
              <w:jc w:val="center"/>
              <w:rPr>
                <w:i/>
                <w:color w:val="FF0000"/>
              </w:rPr>
            </w:pPr>
            <w:r w:rsidRPr="000418C5">
              <w:rPr>
                <w:i/>
              </w:rPr>
              <w:t>[</w:t>
            </w:r>
            <w:r w:rsidRPr="000418C5">
              <w:rPr>
                <w:rFonts w:cstheme="minorHAnsi"/>
                <w:i/>
              </w:rPr>
              <w:t>·</w:t>
            </w:r>
            <w:r w:rsidRPr="000418C5">
              <w:rPr>
                <w:i/>
              </w:rPr>
              <w:t>]</w:t>
            </w:r>
          </w:p>
        </w:tc>
      </w:tr>
    </w:tbl>
    <w:p w14:paraId="4B773FB3" w14:textId="32E79C99" w:rsidR="0098183C" w:rsidRDefault="0098183C" w:rsidP="00A26F8A">
      <w:pPr>
        <w:jc w:val="both"/>
        <w:rPr>
          <w:i/>
        </w:rPr>
      </w:pPr>
    </w:p>
    <w:p w14:paraId="1BE12439" w14:textId="5DEBA826" w:rsidR="00C131CA" w:rsidRPr="000418C5" w:rsidRDefault="000418C5" w:rsidP="00106BAA">
      <w:pPr>
        <w:jc w:val="both"/>
        <w:rPr>
          <w:i/>
          <w:color w:val="FF0000"/>
        </w:rPr>
      </w:pPr>
      <w:r w:rsidRPr="000418C5">
        <w:rPr>
          <w:i/>
          <w:color w:val="FF0000"/>
        </w:rPr>
        <w:t>[</w:t>
      </w:r>
      <w:r w:rsidR="00631026" w:rsidRPr="000418C5">
        <w:rPr>
          <w:i/>
          <w:color w:val="FF0000"/>
        </w:rPr>
        <w:t xml:space="preserve">Il dettaglio </w:t>
      </w:r>
      <w:r w:rsidR="008A2EB5" w:rsidRPr="000418C5">
        <w:rPr>
          <w:i/>
          <w:color w:val="FF0000"/>
        </w:rPr>
        <w:t xml:space="preserve">dei profili professionali richiesti </w:t>
      </w:r>
      <w:r w:rsidR="00631026" w:rsidRPr="000418C5">
        <w:rPr>
          <w:i/>
          <w:color w:val="FF0000"/>
        </w:rPr>
        <w:t>verrà espresso nella scheda di sintesi del fabbisogno di risorse umane</w:t>
      </w:r>
      <w:r w:rsidR="00781B99" w:rsidRPr="000418C5">
        <w:rPr>
          <w:i/>
          <w:color w:val="FF0000"/>
        </w:rPr>
        <w:t>,</w:t>
      </w:r>
      <w:r w:rsidR="00631026" w:rsidRPr="000418C5">
        <w:rPr>
          <w:i/>
          <w:color w:val="FF0000"/>
        </w:rPr>
        <w:t xml:space="preserve"> </w:t>
      </w:r>
      <w:r w:rsidR="00781B99" w:rsidRPr="000418C5">
        <w:rPr>
          <w:i/>
          <w:color w:val="FF0000"/>
        </w:rPr>
        <w:t xml:space="preserve">secondo il format trasmesso, </w:t>
      </w:r>
      <w:r w:rsidR="00631026" w:rsidRPr="000418C5">
        <w:rPr>
          <w:i/>
          <w:color w:val="FF0000"/>
        </w:rPr>
        <w:t>da allegare</w:t>
      </w:r>
      <w:r w:rsidR="00781B99" w:rsidRPr="000418C5">
        <w:rPr>
          <w:i/>
          <w:color w:val="FF0000"/>
        </w:rPr>
        <w:t xml:space="preserve"> al presente Piano</w:t>
      </w:r>
      <w:r w:rsidR="006A7B7E" w:rsidRPr="000418C5">
        <w:rPr>
          <w:i/>
          <w:color w:val="FF0000"/>
        </w:rPr>
        <w:t xml:space="preserve">. La scheda </w:t>
      </w:r>
      <w:r w:rsidR="00C665C8" w:rsidRPr="000418C5">
        <w:rPr>
          <w:i/>
          <w:color w:val="FF0000"/>
        </w:rPr>
        <w:t xml:space="preserve">di sintesi del fabbisogno </w:t>
      </w:r>
      <w:r w:rsidR="006A7B7E" w:rsidRPr="000418C5">
        <w:rPr>
          <w:i/>
          <w:color w:val="FF0000"/>
        </w:rPr>
        <w:t>dovrà recare</w:t>
      </w:r>
      <w:r w:rsidR="00484FA3" w:rsidRPr="000418C5">
        <w:rPr>
          <w:i/>
          <w:color w:val="FF0000"/>
        </w:rPr>
        <w:t>, tra gli altri,</w:t>
      </w:r>
      <w:r w:rsidR="006A7B7E" w:rsidRPr="000418C5">
        <w:rPr>
          <w:i/>
          <w:color w:val="FF0000"/>
        </w:rPr>
        <w:t xml:space="preserve"> il dettaglio delle modalità reclutamento dei profili professionali, tipologia contrattuale prevista (es. contratto a tempo determinato e/o incarichi professionali con P.IVA), durata, percentuale di impiego (es. part-time e/o full time nel caso di contratto a tempo determinato)</w:t>
      </w:r>
      <w:r w:rsidR="00B00DD0" w:rsidRPr="000418C5">
        <w:rPr>
          <w:i/>
          <w:color w:val="FF0000"/>
        </w:rPr>
        <w:t>, FTE</w:t>
      </w:r>
      <w:r w:rsidR="002373EB" w:rsidRPr="000418C5">
        <w:rPr>
          <w:i/>
          <w:color w:val="FF0000"/>
        </w:rPr>
        <w:t>, giornate uomo</w:t>
      </w:r>
      <w:r w:rsidR="004F6853" w:rsidRPr="000418C5">
        <w:rPr>
          <w:i/>
          <w:color w:val="FF0000"/>
        </w:rPr>
        <w:t>]</w:t>
      </w:r>
      <w:r w:rsidR="003E68CF" w:rsidRPr="000418C5">
        <w:rPr>
          <w:i/>
          <w:color w:val="FF0000"/>
        </w:rPr>
        <w:t xml:space="preserve"> </w:t>
      </w:r>
    </w:p>
    <w:p w14:paraId="1C63A5F5" w14:textId="77777777" w:rsidR="00555936" w:rsidRPr="003E68CF" w:rsidRDefault="00555936" w:rsidP="00106BAA">
      <w:pPr>
        <w:jc w:val="both"/>
        <w:rPr>
          <w:i/>
        </w:rPr>
      </w:pPr>
    </w:p>
    <w:p w14:paraId="27376AE9" w14:textId="519DC7CF" w:rsidR="00C131CA" w:rsidRPr="00F023A6" w:rsidRDefault="00C131CA" w:rsidP="00C131CA">
      <w:pPr>
        <w:ind w:firstLine="708"/>
        <w:rPr>
          <w:b/>
          <w:u w:val="single"/>
        </w:rPr>
      </w:pPr>
      <w:r w:rsidRPr="00F023A6">
        <w:rPr>
          <w:b/>
          <w:u w:val="single"/>
        </w:rPr>
        <w:t>3.</w:t>
      </w:r>
      <w:r w:rsidR="006A7B7E">
        <w:rPr>
          <w:b/>
          <w:u w:val="single"/>
        </w:rPr>
        <w:t>2</w:t>
      </w:r>
      <w:r w:rsidRPr="00F023A6">
        <w:rPr>
          <w:b/>
          <w:u w:val="single"/>
        </w:rPr>
        <w:t xml:space="preserve"> CRONOPROGRAMMA</w:t>
      </w:r>
      <w:r w:rsidR="00D615DF">
        <w:rPr>
          <w:b/>
          <w:u w:val="single"/>
        </w:rPr>
        <w:t xml:space="preserve"> di SPESA</w:t>
      </w:r>
    </w:p>
    <w:p w14:paraId="140D3C12" w14:textId="44588F2F" w:rsidR="00C131CA" w:rsidRPr="000418C5" w:rsidRDefault="004F6853" w:rsidP="00A26F8A">
      <w:pPr>
        <w:jc w:val="both"/>
        <w:rPr>
          <w:i/>
          <w:color w:val="FF0000"/>
        </w:rPr>
      </w:pPr>
      <w:r w:rsidRPr="000418C5">
        <w:rPr>
          <w:i/>
          <w:color w:val="FF0000"/>
        </w:rPr>
        <w:t>[</w:t>
      </w:r>
      <w:r w:rsidR="00BA7412" w:rsidRPr="000418C5">
        <w:rPr>
          <w:i/>
          <w:color w:val="FF0000"/>
        </w:rPr>
        <w:t xml:space="preserve">Dettaglio temporale </w:t>
      </w:r>
      <w:r w:rsidR="002034E5" w:rsidRPr="000418C5">
        <w:rPr>
          <w:i/>
          <w:color w:val="FF0000"/>
        </w:rPr>
        <w:t xml:space="preserve">e articolazione spesa </w:t>
      </w:r>
      <w:r w:rsidR="00781B99" w:rsidRPr="000418C5">
        <w:rPr>
          <w:i/>
          <w:color w:val="FF0000"/>
        </w:rPr>
        <w:t xml:space="preserve">per annualità </w:t>
      </w:r>
      <w:r w:rsidR="00BA7412" w:rsidRPr="000418C5">
        <w:rPr>
          <w:i/>
          <w:color w:val="FF0000"/>
        </w:rPr>
        <w:t>delle singole attività previste</w:t>
      </w:r>
      <w:r w:rsidR="00D615DF" w:rsidRPr="000418C5">
        <w:rPr>
          <w:i/>
          <w:color w:val="FF0000"/>
        </w:rPr>
        <w:t>]</w:t>
      </w:r>
    </w:p>
    <w:tbl>
      <w:tblPr>
        <w:tblW w:w="43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024"/>
        <w:gridCol w:w="2116"/>
        <w:gridCol w:w="2119"/>
        <w:gridCol w:w="2117"/>
      </w:tblGrid>
      <w:tr w:rsidR="00377A17" w:rsidRPr="007E47DA" w14:paraId="1F7A6390" w14:textId="77777777" w:rsidTr="007E47DA">
        <w:trPr>
          <w:trHeight w:val="247"/>
          <w:jc w:val="center"/>
        </w:trPr>
        <w:tc>
          <w:tcPr>
            <w:tcW w:w="1208" w:type="pct"/>
            <w:vAlign w:val="center"/>
          </w:tcPr>
          <w:p w14:paraId="5EC18C42" w14:textId="594501FD" w:rsidR="00377A17" w:rsidRPr="007E47DA" w:rsidRDefault="00377A17" w:rsidP="00377A17">
            <w:pPr>
              <w:spacing w:after="0"/>
              <w:ind w:right="-28"/>
              <w:jc w:val="center"/>
              <w:rPr>
                <w:b/>
                <w:sz w:val="20"/>
                <w:szCs w:val="20"/>
              </w:rPr>
            </w:pPr>
            <w:r w:rsidRPr="007E47DA">
              <w:rPr>
                <w:b/>
                <w:sz w:val="20"/>
                <w:szCs w:val="20"/>
              </w:rPr>
              <w:t>2023</w:t>
            </w:r>
          </w:p>
        </w:tc>
        <w:tc>
          <w:tcPr>
            <w:tcW w:w="1263" w:type="pct"/>
          </w:tcPr>
          <w:p w14:paraId="439A66E1" w14:textId="4DBC3451" w:rsidR="00377A17" w:rsidRPr="007E47DA" w:rsidRDefault="00377A17" w:rsidP="00377A17">
            <w:pPr>
              <w:spacing w:after="0"/>
              <w:ind w:right="-28"/>
              <w:jc w:val="center"/>
              <w:rPr>
                <w:b/>
                <w:sz w:val="20"/>
                <w:szCs w:val="20"/>
              </w:rPr>
            </w:pPr>
            <w:r w:rsidRPr="007E47DA">
              <w:rPr>
                <w:b/>
                <w:sz w:val="20"/>
                <w:szCs w:val="20"/>
              </w:rPr>
              <w:t>2024</w:t>
            </w:r>
          </w:p>
        </w:tc>
        <w:tc>
          <w:tcPr>
            <w:tcW w:w="1265" w:type="pct"/>
          </w:tcPr>
          <w:p w14:paraId="64A17FD4" w14:textId="723D6437" w:rsidR="00377A17" w:rsidRPr="007E47DA" w:rsidRDefault="00377A17" w:rsidP="00377A17">
            <w:pPr>
              <w:spacing w:after="0"/>
              <w:ind w:right="-28"/>
              <w:jc w:val="center"/>
              <w:rPr>
                <w:b/>
                <w:sz w:val="20"/>
                <w:szCs w:val="20"/>
              </w:rPr>
            </w:pPr>
            <w:r w:rsidRPr="007E47DA">
              <w:rPr>
                <w:b/>
                <w:sz w:val="20"/>
                <w:szCs w:val="20"/>
              </w:rPr>
              <w:t>2025</w:t>
            </w:r>
          </w:p>
        </w:tc>
        <w:tc>
          <w:tcPr>
            <w:tcW w:w="1264" w:type="pct"/>
          </w:tcPr>
          <w:p w14:paraId="3D6099E9" w14:textId="36BF8C96" w:rsidR="00377A17" w:rsidRPr="007E47DA" w:rsidRDefault="00377A17" w:rsidP="00377A17">
            <w:pPr>
              <w:spacing w:after="0"/>
              <w:ind w:right="-28"/>
              <w:jc w:val="center"/>
              <w:rPr>
                <w:b/>
                <w:sz w:val="20"/>
                <w:szCs w:val="20"/>
              </w:rPr>
            </w:pPr>
            <w:r w:rsidRPr="007E47DA">
              <w:rPr>
                <w:b/>
                <w:sz w:val="20"/>
                <w:szCs w:val="20"/>
              </w:rPr>
              <w:t>2026</w:t>
            </w:r>
          </w:p>
        </w:tc>
      </w:tr>
      <w:tr w:rsidR="000A0A83" w:rsidRPr="007E47DA" w14:paraId="58FFD50E" w14:textId="77777777" w:rsidTr="007E47DA">
        <w:trPr>
          <w:trHeight w:val="592"/>
          <w:jc w:val="center"/>
        </w:trPr>
        <w:tc>
          <w:tcPr>
            <w:tcW w:w="1208" w:type="pct"/>
            <w:vAlign w:val="center"/>
          </w:tcPr>
          <w:p w14:paraId="1AF96A40" w14:textId="4A12EB68" w:rsidR="000A0A83" w:rsidRPr="007E47DA" w:rsidRDefault="000A0A83" w:rsidP="000A0A83">
            <w:pPr>
              <w:spacing w:after="0"/>
              <w:ind w:right="-28"/>
              <w:jc w:val="center"/>
              <w:rPr>
                <w:sz w:val="18"/>
                <w:szCs w:val="18"/>
              </w:rPr>
            </w:pPr>
            <w:r w:rsidRPr="007E47DA">
              <w:rPr>
                <w:sz w:val="18"/>
                <w:szCs w:val="18"/>
              </w:rPr>
              <w:t>€ [</w:t>
            </w:r>
            <w:r w:rsidRPr="007E47DA">
              <w:rPr>
                <w:rFonts w:cstheme="minorHAnsi"/>
                <w:sz w:val="18"/>
                <w:szCs w:val="18"/>
              </w:rPr>
              <w:t>·</w:t>
            </w:r>
            <w:r w:rsidRPr="007E47DA">
              <w:rPr>
                <w:sz w:val="18"/>
                <w:szCs w:val="18"/>
              </w:rPr>
              <w:t>]</w:t>
            </w:r>
          </w:p>
        </w:tc>
        <w:tc>
          <w:tcPr>
            <w:tcW w:w="1263" w:type="pct"/>
            <w:vAlign w:val="center"/>
          </w:tcPr>
          <w:p w14:paraId="64A3F496" w14:textId="49FFB991" w:rsidR="000A0A83" w:rsidRPr="007E47DA" w:rsidRDefault="000A0A83" w:rsidP="000A0A83">
            <w:pPr>
              <w:spacing w:after="0"/>
              <w:ind w:right="-28"/>
              <w:jc w:val="center"/>
              <w:rPr>
                <w:b/>
                <w:sz w:val="18"/>
                <w:szCs w:val="18"/>
              </w:rPr>
            </w:pPr>
            <w:r w:rsidRPr="007E47DA">
              <w:rPr>
                <w:sz w:val="18"/>
                <w:szCs w:val="18"/>
              </w:rPr>
              <w:t>€ [</w:t>
            </w:r>
            <w:r w:rsidRPr="007E47DA">
              <w:rPr>
                <w:rFonts w:cstheme="minorHAnsi"/>
                <w:sz w:val="18"/>
                <w:szCs w:val="18"/>
              </w:rPr>
              <w:t>·</w:t>
            </w:r>
            <w:r w:rsidRPr="007E47DA">
              <w:rPr>
                <w:sz w:val="18"/>
                <w:szCs w:val="18"/>
              </w:rPr>
              <w:t>]</w:t>
            </w:r>
          </w:p>
        </w:tc>
        <w:tc>
          <w:tcPr>
            <w:tcW w:w="1265" w:type="pct"/>
            <w:vAlign w:val="center"/>
          </w:tcPr>
          <w:p w14:paraId="7F617478" w14:textId="727EC34B" w:rsidR="000A0A83" w:rsidRPr="007E47DA" w:rsidRDefault="000A0A83" w:rsidP="000A0A83">
            <w:pPr>
              <w:spacing w:after="0"/>
              <w:ind w:right="-28"/>
              <w:jc w:val="center"/>
              <w:rPr>
                <w:b/>
                <w:sz w:val="18"/>
                <w:szCs w:val="18"/>
              </w:rPr>
            </w:pPr>
            <w:r w:rsidRPr="007E47DA">
              <w:rPr>
                <w:sz w:val="18"/>
                <w:szCs w:val="18"/>
              </w:rPr>
              <w:t>€ [</w:t>
            </w:r>
            <w:r w:rsidRPr="007E47DA">
              <w:rPr>
                <w:rFonts w:cstheme="minorHAnsi"/>
                <w:sz w:val="18"/>
                <w:szCs w:val="18"/>
              </w:rPr>
              <w:t>·</w:t>
            </w:r>
            <w:r w:rsidRPr="007E47DA">
              <w:rPr>
                <w:sz w:val="18"/>
                <w:szCs w:val="18"/>
              </w:rPr>
              <w:t>]</w:t>
            </w:r>
          </w:p>
        </w:tc>
        <w:tc>
          <w:tcPr>
            <w:tcW w:w="1264" w:type="pct"/>
            <w:vAlign w:val="center"/>
          </w:tcPr>
          <w:p w14:paraId="7E0B9A35" w14:textId="0417095D" w:rsidR="000A0A83" w:rsidRPr="007E47DA" w:rsidRDefault="000A0A83" w:rsidP="000A0A83">
            <w:pPr>
              <w:spacing w:after="0"/>
              <w:ind w:right="-28"/>
              <w:jc w:val="center"/>
              <w:rPr>
                <w:b/>
                <w:sz w:val="18"/>
                <w:szCs w:val="18"/>
              </w:rPr>
            </w:pPr>
            <w:r w:rsidRPr="007E47DA">
              <w:rPr>
                <w:sz w:val="18"/>
                <w:szCs w:val="18"/>
              </w:rPr>
              <w:t>€ [</w:t>
            </w:r>
            <w:r w:rsidRPr="007E47DA">
              <w:rPr>
                <w:rFonts w:cstheme="minorHAnsi"/>
                <w:sz w:val="18"/>
                <w:szCs w:val="18"/>
              </w:rPr>
              <w:t>·</w:t>
            </w:r>
            <w:r w:rsidRPr="007E47DA">
              <w:rPr>
                <w:sz w:val="18"/>
                <w:szCs w:val="18"/>
              </w:rPr>
              <w:t>]</w:t>
            </w:r>
          </w:p>
        </w:tc>
      </w:tr>
    </w:tbl>
    <w:p w14:paraId="078056E1" w14:textId="77777777" w:rsidR="00B1311E" w:rsidRDefault="00B1311E" w:rsidP="00C131CA"/>
    <w:p w14:paraId="5AC646B2" w14:textId="3ED63708" w:rsidR="00C131CA" w:rsidRPr="00F023A6" w:rsidRDefault="00C131CA" w:rsidP="00C131CA">
      <w:pPr>
        <w:ind w:firstLine="708"/>
        <w:rPr>
          <w:b/>
          <w:u w:val="single"/>
        </w:rPr>
      </w:pPr>
      <w:r w:rsidRPr="00F023A6">
        <w:rPr>
          <w:b/>
          <w:u w:val="single"/>
        </w:rPr>
        <w:t>3.</w:t>
      </w:r>
      <w:r w:rsidR="006A7B7E">
        <w:rPr>
          <w:b/>
          <w:u w:val="single"/>
        </w:rPr>
        <w:t>3</w:t>
      </w:r>
      <w:r w:rsidRPr="00F023A6">
        <w:rPr>
          <w:b/>
          <w:u w:val="single"/>
        </w:rPr>
        <w:t xml:space="preserve"> </w:t>
      </w:r>
      <w:r w:rsidR="003E68CF" w:rsidRPr="00F023A6">
        <w:rPr>
          <w:b/>
          <w:u w:val="single"/>
        </w:rPr>
        <w:t xml:space="preserve">QUADRO DI SPESA </w:t>
      </w:r>
    </w:p>
    <w:p w14:paraId="00F5BD10" w14:textId="48A716C6" w:rsidR="00C123E5" w:rsidRPr="000418C5" w:rsidRDefault="004F6853" w:rsidP="00BC486A">
      <w:pPr>
        <w:jc w:val="both"/>
        <w:rPr>
          <w:i/>
          <w:color w:val="FF0000"/>
        </w:rPr>
      </w:pPr>
      <w:r w:rsidRPr="000418C5">
        <w:rPr>
          <w:i/>
          <w:color w:val="FF0000"/>
        </w:rPr>
        <w:t>[</w:t>
      </w:r>
      <w:r w:rsidR="00BC486A" w:rsidRPr="000418C5">
        <w:rPr>
          <w:i/>
          <w:color w:val="FF0000"/>
        </w:rPr>
        <w:t xml:space="preserve">Compilare il quadro di spesa </w:t>
      </w:r>
      <w:r w:rsidR="00C50CAE">
        <w:rPr>
          <w:i/>
          <w:color w:val="FF0000"/>
        </w:rPr>
        <w:t xml:space="preserve">sulla base </w:t>
      </w:r>
      <w:r w:rsidR="00BC486A" w:rsidRPr="000418C5">
        <w:rPr>
          <w:i/>
          <w:color w:val="FF0000"/>
        </w:rPr>
        <w:t>dell</w:t>
      </w:r>
      <w:r w:rsidR="00525367" w:rsidRPr="000418C5">
        <w:rPr>
          <w:i/>
          <w:color w:val="FF0000"/>
        </w:rPr>
        <w:t>e</w:t>
      </w:r>
      <w:r w:rsidR="00BC486A" w:rsidRPr="000418C5">
        <w:rPr>
          <w:i/>
          <w:color w:val="FF0000"/>
        </w:rPr>
        <w:t xml:space="preserve"> </w:t>
      </w:r>
      <w:r w:rsidR="00A97715" w:rsidRPr="000418C5">
        <w:rPr>
          <w:i/>
          <w:color w:val="FF0000"/>
        </w:rPr>
        <w:t>modalità di reclutamento individuat</w:t>
      </w:r>
      <w:r w:rsidR="00525367" w:rsidRPr="000418C5">
        <w:rPr>
          <w:i/>
          <w:color w:val="FF0000"/>
        </w:rPr>
        <w:t>e</w:t>
      </w:r>
      <w:r w:rsidR="00710166" w:rsidRPr="000418C5">
        <w:rPr>
          <w:i/>
          <w:color w:val="FF0000"/>
        </w:rPr>
        <w:t>]</w:t>
      </w:r>
    </w:p>
    <w:tbl>
      <w:tblPr>
        <w:tblStyle w:val="Grigliatabella"/>
        <w:tblW w:w="7368" w:type="dxa"/>
        <w:jc w:val="center"/>
        <w:tblLook w:val="04A0" w:firstRow="1" w:lastRow="0" w:firstColumn="1" w:lastColumn="0" w:noHBand="0" w:noVBand="1"/>
      </w:tblPr>
      <w:tblGrid>
        <w:gridCol w:w="4392"/>
        <w:gridCol w:w="2976"/>
      </w:tblGrid>
      <w:tr w:rsidR="005B1D6D" w:rsidRPr="00617EC9" w14:paraId="01BFD29A" w14:textId="77777777" w:rsidTr="00CD288C">
        <w:trPr>
          <w:trHeight w:val="638"/>
          <w:jc w:val="center"/>
        </w:trPr>
        <w:tc>
          <w:tcPr>
            <w:tcW w:w="7368" w:type="dxa"/>
            <w:gridSpan w:val="2"/>
            <w:shd w:val="clear" w:color="auto" w:fill="F2F2F2" w:themeFill="background1" w:themeFillShade="F2"/>
            <w:noWrap/>
            <w:vAlign w:val="center"/>
            <w:hideMark/>
          </w:tcPr>
          <w:p w14:paraId="68438A15" w14:textId="6AB8C248" w:rsidR="005B1D6D" w:rsidRPr="00617EC9" w:rsidRDefault="005B1D6D" w:rsidP="00197EE7">
            <w:pPr>
              <w:ind w:left="28"/>
              <w:jc w:val="center"/>
              <w:rPr>
                <w:b/>
                <w:bCs/>
                <w:iCs/>
              </w:rPr>
            </w:pPr>
            <w:r w:rsidRPr="00617EC9">
              <w:rPr>
                <w:b/>
                <w:bCs/>
                <w:iCs/>
              </w:rPr>
              <w:t>QUADRO DI SPESA</w:t>
            </w:r>
          </w:p>
        </w:tc>
      </w:tr>
      <w:tr w:rsidR="005B1D6D" w:rsidRPr="00AD4444" w14:paraId="2E637F28" w14:textId="77777777" w:rsidTr="005B1D6D">
        <w:trPr>
          <w:trHeight w:val="429"/>
          <w:jc w:val="center"/>
        </w:trPr>
        <w:tc>
          <w:tcPr>
            <w:tcW w:w="4392" w:type="dxa"/>
            <w:shd w:val="clear" w:color="auto" w:fill="F2F2F2" w:themeFill="background1" w:themeFillShade="F2"/>
            <w:noWrap/>
            <w:vAlign w:val="center"/>
            <w:hideMark/>
          </w:tcPr>
          <w:p w14:paraId="6D856506" w14:textId="467585AD" w:rsidR="005B1D6D" w:rsidRPr="00AD4444" w:rsidRDefault="005B1D6D" w:rsidP="001D65A7">
            <w:pPr>
              <w:ind w:left="310"/>
              <w:rPr>
                <w:b/>
                <w:bCs/>
                <w:i/>
              </w:rPr>
            </w:pPr>
            <w:r>
              <w:rPr>
                <w:b/>
                <w:bCs/>
                <w:i/>
              </w:rPr>
              <w:t>Modalità di reclutamento</w:t>
            </w:r>
          </w:p>
        </w:tc>
        <w:tc>
          <w:tcPr>
            <w:tcW w:w="2976" w:type="dxa"/>
            <w:shd w:val="clear" w:color="auto" w:fill="F2F2F2" w:themeFill="background1" w:themeFillShade="F2"/>
            <w:vAlign w:val="center"/>
            <w:hideMark/>
          </w:tcPr>
          <w:p w14:paraId="4FA2AA13" w14:textId="2CE53702" w:rsidR="005B1D6D" w:rsidRPr="00AD4444" w:rsidRDefault="005B1D6D" w:rsidP="00DD2E08">
            <w:pPr>
              <w:jc w:val="center"/>
              <w:rPr>
                <w:i/>
              </w:rPr>
            </w:pPr>
            <w:r>
              <w:rPr>
                <w:b/>
                <w:bCs/>
                <w:i/>
              </w:rPr>
              <w:t>Importo</w:t>
            </w:r>
          </w:p>
        </w:tc>
      </w:tr>
      <w:tr w:rsidR="005B1D6D" w:rsidRPr="00AD4444" w14:paraId="7A61D049" w14:textId="77777777" w:rsidTr="005B1D6D">
        <w:trPr>
          <w:trHeight w:val="673"/>
          <w:jc w:val="center"/>
        </w:trPr>
        <w:tc>
          <w:tcPr>
            <w:tcW w:w="4392" w:type="dxa"/>
            <w:noWrap/>
            <w:vAlign w:val="center"/>
          </w:tcPr>
          <w:p w14:paraId="01E73E7D" w14:textId="06128238" w:rsidR="005B1D6D" w:rsidRPr="00C728ED" w:rsidRDefault="005B1D6D" w:rsidP="00C728ED">
            <w:pPr>
              <w:ind w:left="310"/>
              <w:rPr>
                <w:sz w:val="20"/>
                <w:szCs w:val="20"/>
              </w:rPr>
            </w:pPr>
            <w:r w:rsidRPr="00C728ED">
              <w:rPr>
                <w:sz w:val="20"/>
                <w:szCs w:val="20"/>
              </w:rPr>
              <w:t xml:space="preserve">Personale a tempo determinato </w:t>
            </w:r>
          </w:p>
        </w:tc>
        <w:tc>
          <w:tcPr>
            <w:tcW w:w="2976" w:type="dxa"/>
            <w:vAlign w:val="center"/>
            <w:hideMark/>
          </w:tcPr>
          <w:p w14:paraId="1F54E501" w14:textId="3E5163CA" w:rsidR="005B1D6D" w:rsidRPr="00AD4444" w:rsidRDefault="005B1D6D" w:rsidP="00D96337">
            <w:pPr>
              <w:ind w:left="709"/>
              <w:jc w:val="right"/>
              <w:rPr>
                <w:i/>
              </w:rPr>
            </w:pPr>
            <w:r w:rsidRPr="00AD4444">
              <w:rPr>
                <w:i/>
              </w:rPr>
              <w:t xml:space="preserve">€                      -      </w:t>
            </w:r>
          </w:p>
        </w:tc>
      </w:tr>
      <w:tr w:rsidR="005B1D6D" w:rsidRPr="00AD4444" w14:paraId="5EE5DCB7" w14:textId="77777777" w:rsidTr="005B1D6D">
        <w:trPr>
          <w:trHeight w:val="250"/>
          <w:jc w:val="center"/>
        </w:trPr>
        <w:tc>
          <w:tcPr>
            <w:tcW w:w="4392" w:type="dxa"/>
            <w:noWrap/>
            <w:vAlign w:val="center"/>
          </w:tcPr>
          <w:p w14:paraId="4BCBB6AB" w14:textId="30A838DF" w:rsidR="005B1D6D" w:rsidRPr="00C728ED" w:rsidRDefault="005B1D6D" w:rsidP="007342D4">
            <w:pPr>
              <w:ind w:left="310"/>
              <w:jc w:val="both"/>
              <w:rPr>
                <w:iCs/>
                <w:sz w:val="20"/>
                <w:szCs w:val="20"/>
              </w:rPr>
            </w:pPr>
            <w:r w:rsidRPr="00C728ED">
              <w:rPr>
                <w:iCs/>
                <w:sz w:val="20"/>
                <w:szCs w:val="20"/>
              </w:rPr>
              <w:t xml:space="preserve">IVA, Ritenute fiscali, oneri, contributi previdenziali e assicurativi </w:t>
            </w:r>
            <w:r w:rsidRPr="007C1320">
              <w:rPr>
                <w:i/>
                <w:sz w:val="20"/>
                <w:szCs w:val="20"/>
              </w:rPr>
              <w:t xml:space="preserve">su </w:t>
            </w:r>
            <w:r>
              <w:rPr>
                <w:i/>
                <w:sz w:val="20"/>
                <w:szCs w:val="20"/>
              </w:rPr>
              <w:t>p</w:t>
            </w:r>
            <w:r w:rsidRPr="007C1320">
              <w:rPr>
                <w:i/>
                <w:sz w:val="20"/>
                <w:szCs w:val="20"/>
              </w:rPr>
              <w:t>ersonale a tempo determinato</w:t>
            </w:r>
          </w:p>
        </w:tc>
        <w:tc>
          <w:tcPr>
            <w:tcW w:w="2976" w:type="dxa"/>
            <w:vAlign w:val="center"/>
          </w:tcPr>
          <w:p w14:paraId="62BBEFA8" w14:textId="03D0EB7B" w:rsidR="005B1D6D" w:rsidRPr="00AD4444" w:rsidRDefault="005B1D6D" w:rsidP="00D96337">
            <w:pPr>
              <w:ind w:left="709"/>
              <w:jc w:val="right"/>
              <w:rPr>
                <w:i/>
              </w:rPr>
            </w:pPr>
            <w:r w:rsidRPr="00AD4444">
              <w:rPr>
                <w:i/>
              </w:rPr>
              <w:t xml:space="preserve">€                      -   </w:t>
            </w:r>
          </w:p>
        </w:tc>
      </w:tr>
      <w:tr w:rsidR="005B1D6D" w:rsidRPr="00AD4444" w14:paraId="2AF214C9" w14:textId="77777777" w:rsidTr="005B1D6D">
        <w:trPr>
          <w:trHeight w:val="651"/>
          <w:jc w:val="center"/>
        </w:trPr>
        <w:tc>
          <w:tcPr>
            <w:tcW w:w="4392" w:type="dxa"/>
            <w:noWrap/>
            <w:vAlign w:val="center"/>
          </w:tcPr>
          <w:p w14:paraId="6E08A356" w14:textId="0D63E110" w:rsidR="005B1D6D" w:rsidRPr="00C728ED" w:rsidRDefault="005B1D6D" w:rsidP="007342D4">
            <w:pPr>
              <w:ind w:left="310"/>
              <w:jc w:val="both"/>
              <w:rPr>
                <w:sz w:val="20"/>
                <w:szCs w:val="20"/>
              </w:rPr>
            </w:pPr>
            <w:r w:rsidRPr="00C728ED">
              <w:rPr>
                <w:sz w:val="20"/>
                <w:szCs w:val="20"/>
              </w:rPr>
              <w:t>Professionisti ed esperti per il conferimento di incarichi con contratto di lavoro autonomo</w:t>
            </w:r>
          </w:p>
        </w:tc>
        <w:tc>
          <w:tcPr>
            <w:tcW w:w="2976" w:type="dxa"/>
            <w:vAlign w:val="center"/>
          </w:tcPr>
          <w:p w14:paraId="5C6F0A7C" w14:textId="37CB8C52" w:rsidR="005B1D6D" w:rsidRPr="00AD4444" w:rsidRDefault="005B1D6D" w:rsidP="00D96337">
            <w:pPr>
              <w:ind w:left="709"/>
              <w:jc w:val="right"/>
              <w:rPr>
                <w:i/>
              </w:rPr>
            </w:pPr>
            <w:r w:rsidRPr="00AD4444">
              <w:rPr>
                <w:i/>
              </w:rPr>
              <w:t xml:space="preserve">€                      -   </w:t>
            </w:r>
          </w:p>
        </w:tc>
      </w:tr>
      <w:tr w:rsidR="005B1D6D" w:rsidRPr="00AD4444" w14:paraId="5BDA88DA" w14:textId="77777777" w:rsidTr="005B1D6D">
        <w:trPr>
          <w:trHeight w:val="250"/>
          <w:jc w:val="center"/>
        </w:trPr>
        <w:tc>
          <w:tcPr>
            <w:tcW w:w="4392" w:type="dxa"/>
            <w:noWrap/>
            <w:vAlign w:val="center"/>
          </w:tcPr>
          <w:p w14:paraId="23E3DEC8" w14:textId="4F47E3E6" w:rsidR="005B1D6D" w:rsidRPr="00C728ED" w:rsidRDefault="005B1D6D" w:rsidP="007342D4">
            <w:pPr>
              <w:ind w:left="310"/>
              <w:jc w:val="both"/>
              <w:rPr>
                <w:iCs/>
                <w:sz w:val="20"/>
                <w:szCs w:val="20"/>
              </w:rPr>
            </w:pPr>
            <w:r w:rsidRPr="00C728ED">
              <w:rPr>
                <w:iCs/>
                <w:sz w:val="20"/>
                <w:szCs w:val="20"/>
              </w:rPr>
              <w:t xml:space="preserve">Ritenute fiscali, oneri, contributi previdenziali e assicurativi </w:t>
            </w:r>
            <w:r w:rsidRPr="007C1320">
              <w:rPr>
                <w:i/>
                <w:sz w:val="20"/>
                <w:szCs w:val="20"/>
              </w:rPr>
              <w:t xml:space="preserve">su </w:t>
            </w:r>
            <w:r>
              <w:rPr>
                <w:i/>
                <w:sz w:val="20"/>
                <w:szCs w:val="20"/>
              </w:rPr>
              <w:t>p</w:t>
            </w:r>
            <w:r w:rsidRPr="007C1320">
              <w:rPr>
                <w:i/>
                <w:sz w:val="20"/>
                <w:szCs w:val="20"/>
              </w:rPr>
              <w:t>rofessionisti ed esperti per il conferimento di incarichi con contratto di lavoro autonomo</w:t>
            </w:r>
          </w:p>
        </w:tc>
        <w:tc>
          <w:tcPr>
            <w:tcW w:w="2976" w:type="dxa"/>
            <w:vAlign w:val="center"/>
          </w:tcPr>
          <w:p w14:paraId="5B3A04E4" w14:textId="00E67B05" w:rsidR="005B1D6D" w:rsidRPr="00AD4444" w:rsidRDefault="005B1D6D" w:rsidP="00D96337">
            <w:pPr>
              <w:ind w:left="709"/>
              <w:jc w:val="right"/>
              <w:rPr>
                <w:i/>
              </w:rPr>
            </w:pPr>
            <w:r w:rsidRPr="00AD4444">
              <w:rPr>
                <w:i/>
              </w:rPr>
              <w:t xml:space="preserve">€                      -   </w:t>
            </w:r>
          </w:p>
        </w:tc>
      </w:tr>
      <w:tr w:rsidR="005B1D6D" w:rsidRPr="00617EC9" w14:paraId="1C8B69BE" w14:textId="77777777" w:rsidTr="005B1D6D">
        <w:trPr>
          <w:trHeight w:val="463"/>
          <w:jc w:val="center"/>
        </w:trPr>
        <w:tc>
          <w:tcPr>
            <w:tcW w:w="4392" w:type="dxa"/>
            <w:shd w:val="clear" w:color="auto" w:fill="D9D9D9" w:themeFill="background1" w:themeFillShade="D9"/>
            <w:vAlign w:val="center"/>
            <w:hideMark/>
          </w:tcPr>
          <w:p w14:paraId="0CF7B7C0" w14:textId="7481EB31" w:rsidR="005B1D6D" w:rsidRPr="00617EC9" w:rsidRDefault="005B1D6D" w:rsidP="00866959">
            <w:pPr>
              <w:ind w:left="310"/>
              <w:rPr>
                <w:b/>
                <w:bCs/>
                <w:iCs/>
              </w:rPr>
            </w:pPr>
            <w:r w:rsidRPr="00617EC9">
              <w:rPr>
                <w:b/>
                <w:bCs/>
                <w:iCs/>
              </w:rPr>
              <w:t>TOTALE GENERALE</w:t>
            </w:r>
          </w:p>
        </w:tc>
        <w:tc>
          <w:tcPr>
            <w:tcW w:w="2976" w:type="dxa"/>
            <w:shd w:val="clear" w:color="auto" w:fill="D9D9D9" w:themeFill="background1" w:themeFillShade="D9"/>
            <w:vAlign w:val="center"/>
            <w:hideMark/>
          </w:tcPr>
          <w:p w14:paraId="1650EF35" w14:textId="536E1552" w:rsidR="005B1D6D" w:rsidRPr="00617EC9" w:rsidRDefault="005B1D6D" w:rsidP="007D6EDE">
            <w:pPr>
              <w:ind w:left="709"/>
              <w:jc w:val="right"/>
              <w:rPr>
                <w:b/>
                <w:bCs/>
                <w:iCs/>
              </w:rPr>
            </w:pPr>
            <w:r w:rsidRPr="00617EC9">
              <w:rPr>
                <w:b/>
                <w:bCs/>
                <w:iCs/>
              </w:rPr>
              <w:t>€                      -</w:t>
            </w:r>
          </w:p>
        </w:tc>
      </w:tr>
    </w:tbl>
    <w:p w14:paraId="2FEFEF7C" w14:textId="77777777" w:rsidR="006A67AB" w:rsidRDefault="006A67AB" w:rsidP="007D6EDE">
      <w:pPr>
        <w:ind w:left="709"/>
        <w:jc w:val="both"/>
      </w:pPr>
    </w:p>
    <w:sectPr w:rsidR="006A67AB" w:rsidSect="00F1237E">
      <w:headerReference w:type="even" r:id="rId11"/>
      <w:headerReference w:type="default" r:id="rId12"/>
      <w:footerReference w:type="even" r:id="rId13"/>
      <w:footerReference w:type="default" r:id="rId14"/>
      <w:headerReference w:type="first" r:id="rId15"/>
      <w:footerReference w:type="first" r:id="rId16"/>
      <w:pgSz w:w="11906" w:h="16838"/>
      <w:pgMar w:top="709"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80686" w14:textId="77777777" w:rsidR="00184A7E" w:rsidRDefault="00184A7E" w:rsidP="000F2B62">
      <w:pPr>
        <w:spacing w:after="0" w:line="240" w:lineRule="auto"/>
      </w:pPr>
      <w:r>
        <w:separator/>
      </w:r>
    </w:p>
  </w:endnote>
  <w:endnote w:type="continuationSeparator" w:id="0">
    <w:p w14:paraId="157BF8A6" w14:textId="77777777" w:rsidR="00184A7E" w:rsidRDefault="00184A7E" w:rsidP="000F2B62">
      <w:pPr>
        <w:spacing w:after="0" w:line="240" w:lineRule="auto"/>
      </w:pPr>
      <w:r>
        <w:continuationSeparator/>
      </w:r>
    </w:p>
  </w:endnote>
  <w:endnote w:type="continuationNotice" w:id="1">
    <w:p w14:paraId="78F9BED9" w14:textId="77777777" w:rsidR="00184A7E" w:rsidRDefault="00184A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7593F" w14:textId="77777777" w:rsidR="00EB44D3" w:rsidRDefault="00EB44D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455917"/>
      <w:docPartObj>
        <w:docPartGallery w:val="Page Numbers (Bottom of Page)"/>
        <w:docPartUnique/>
      </w:docPartObj>
    </w:sdtPr>
    <w:sdtContent>
      <w:p w14:paraId="1FAF6208" w14:textId="77777777" w:rsidR="00F1237E" w:rsidRDefault="00F1237E">
        <w:pPr>
          <w:pStyle w:val="Pidipagina"/>
          <w:jc w:val="right"/>
        </w:pPr>
        <w:r>
          <w:fldChar w:fldCharType="begin"/>
        </w:r>
        <w:r>
          <w:instrText>PAGE   \* MERGEFORMAT</w:instrText>
        </w:r>
        <w:r>
          <w:fldChar w:fldCharType="separate"/>
        </w:r>
        <w:r w:rsidR="00ED2767">
          <w:rPr>
            <w:noProof/>
          </w:rPr>
          <w:t>3</w:t>
        </w:r>
        <w:r>
          <w:fldChar w:fldCharType="end"/>
        </w:r>
      </w:p>
    </w:sdtContent>
  </w:sdt>
  <w:p w14:paraId="26509F41" w14:textId="77777777" w:rsidR="00F1237E" w:rsidRDefault="00F1237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6A2D" w14:textId="77777777" w:rsidR="00EB44D3" w:rsidRDefault="00EB44D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70FEB" w14:textId="77777777" w:rsidR="00184A7E" w:rsidRDefault="00184A7E" w:rsidP="000F2B62">
      <w:pPr>
        <w:spacing w:after="0" w:line="240" w:lineRule="auto"/>
      </w:pPr>
      <w:r>
        <w:separator/>
      </w:r>
    </w:p>
  </w:footnote>
  <w:footnote w:type="continuationSeparator" w:id="0">
    <w:p w14:paraId="49FF29E9" w14:textId="77777777" w:rsidR="00184A7E" w:rsidRDefault="00184A7E" w:rsidP="000F2B62">
      <w:pPr>
        <w:spacing w:after="0" w:line="240" w:lineRule="auto"/>
      </w:pPr>
      <w:r>
        <w:continuationSeparator/>
      </w:r>
    </w:p>
  </w:footnote>
  <w:footnote w:type="continuationNotice" w:id="1">
    <w:p w14:paraId="22286300" w14:textId="77777777" w:rsidR="00184A7E" w:rsidRDefault="00184A7E">
      <w:pPr>
        <w:spacing w:after="0" w:line="240" w:lineRule="auto"/>
      </w:pPr>
    </w:p>
  </w:footnote>
  <w:footnote w:id="2">
    <w:p w14:paraId="625E4218" w14:textId="06EE47E0" w:rsidR="000418C5" w:rsidRPr="000418C5" w:rsidRDefault="000418C5" w:rsidP="000418C5">
      <w:pPr>
        <w:pStyle w:val="Testonotaapidipagina"/>
        <w:jc w:val="both"/>
        <w:rPr>
          <w:sz w:val="18"/>
          <w:szCs w:val="18"/>
        </w:rPr>
      </w:pPr>
      <w:r w:rsidRPr="000418C5">
        <w:rPr>
          <w:rStyle w:val="Rimandonotaapidipagina"/>
          <w:sz w:val="18"/>
          <w:szCs w:val="18"/>
        </w:rPr>
        <w:footnoteRef/>
      </w:r>
      <w:r w:rsidRPr="000418C5">
        <w:rPr>
          <w:sz w:val="18"/>
          <w:szCs w:val="18"/>
        </w:rPr>
        <w:t xml:space="preserve"> </w:t>
      </w:r>
      <w:r w:rsidR="00652A3E">
        <w:rPr>
          <w:sz w:val="18"/>
          <w:szCs w:val="18"/>
        </w:rPr>
        <w:t>La</w:t>
      </w:r>
      <w:r w:rsidRPr="000418C5">
        <w:rPr>
          <w:sz w:val="18"/>
          <w:szCs w:val="18"/>
        </w:rPr>
        <w:t xml:space="preserve"> normativa attuativa della riforma del Codice Unico di Progetto (CUP)</w:t>
      </w:r>
      <w:r w:rsidR="00652A3E">
        <w:rPr>
          <w:sz w:val="18"/>
          <w:szCs w:val="18"/>
        </w:rPr>
        <w:t xml:space="preserve"> è stata </w:t>
      </w:r>
      <w:r w:rsidRPr="000418C5">
        <w:rPr>
          <w:sz w:val="18"/>
          <w:szCs w:val="18"/>
        </w:rPr>
        <w:t>disposta con l’art. 41 del decreto legge 16 luglio 2020, n. 76, che ha modificato la legge istitutiva del CUP (legge 16 gennaio 2003, n. 3, art. 11), integrandone l’articolo 11 con i commi da 2-bis a 2-sexies</w:t>
      </w:r>
      <w:r w:rsidR="0053269D">
        <w:rPr>
          <w:sz w:val="18"/>
          <w:szCs w:val="18"/>
        </w:rPr>
        <w:t xml:space="preserve"> (Delibera CIPE </w:t>
      </w:r>
      <w:r w:rsidR="00103A6E">
        <w:rPr>
          <w:sz w:val="18"/>
          <w:szCs w:val="18"/>
        </w:rPr>
        <w:t xml:space="preserve">del 26 novembre 2020, n. </w:t>
      </w:r>
      <w:r w:rsidR="0053269D">
        <w:rPr>
          <w:sz w:val="18"/>
          <w:szCs w:val="18"/>
        </w:rPr>
        <w:t>63)</w:t>
      </w:r>
      <w:r w:rsidRPr="000418C5">
        <w:rPr>
          <w:sz w:val="18"/>
          <w:szCs w:val="18"/>
        </w:rPr>
        <w:t>.</w:t>
      </w:r>
      <w:r w:rsidR="00652A3E">
        <w:rPr>
          <w:sz w:val="18"/>
          <w:szCs w:val="18"/>
        </w:rPr>
        <w:t xml:space="preserve"> </w:t>
      </w:r>
      <w:r w:rsidR="005808C0">
        <w:rPr>
          <w:sz w:val="18"/>
          <w:szCs w:val="18"/>
        </w:rPr>
        <w:t xml:space="preserve">Detta riforma, </w:t>
      </w:r>
      <w:r w:rsidRPr="000418C5">
        <w:rPr>
          <w:sz w:val="18"/>
          <w:szCs w:val="18"/>
        </w:rPr>
        <w:t xml:space="preserve">conferisce al Codice Unico di Progetto </w:t>
      </w:r>
      <w:r w:rsidR="005808C0">
        <w:rPr>
          <w:sz w:val="18"/>
          <w:szCs w:val="18"/>
        </w:rPr>
        <w:t>(CUP) “</w:t>
      </w:r>
      <w:r w:rsidRPr="005808C0">
        <w:rPr>
          <w:i/>
          <w:iCs/>
          <w:sz w:val="18"/>
          <w:szCs w:val="18"/>
        </w:rPr>
        <w:t>valore amministrativo di elemento essenziale degli atti di finanziamento o autorizzazione all’esecuzione dei progetti di investimento pubblico, in qualità di parametro identificativo univoco dell’investimento che l’amministrazione decide di realizzare</w:t>
      </w:r>
      <w:r w:rsidR="005808C0">
        <w:rPr>
          <w:sz w:val="18"/>
          <w:szCs w:val="18"/>
        </w:rPr>
        <w:t>”</w:t>
      </w:r>
      <w:r w:rsidRPr="000418C5">
        <w:rPr>
          <w:sz w:val="18"/>
          <w:szCs w:val="18"/>
        </w:rPr>
        <w:t>.</w:t>
      </w:r>
      <w:r w:rsidR="005808C0">
        <w:rPr>
          <w:sz w:val="18"/>
          <w:szCs w:val="18"/>
        </w:rPr>
        <w:t xml:space="preserve"> </w:t>
      </w:r>
      <w:r w:rsidR="0018215E">
        <w:rPr>
          <w:sz w:val="18"/>
          <w:szCs w:val="18"/>
        </w:rPr>
        <w:t xml:space="preserve">In particolare, </w:t>
      </w:r>
      <w:r w:rsidR="007F027D">
        <w:rPr>
          <w:sz w:val="18"/>
          <w:szCs w:val="18"/>
        </w:rPr>
        <w:t>secondo quanto previsto da</w:t>
      </w:r>
      <w:r w:rsidR="007F027D" w:rsidRPr="000418C5">
        <w:rPr>
          <w:sz w:val="18"/>
          <w:szCs w:val="18"/>
        </w:rPr>
        <w:t>l comma 2-bis</w:t>
      </w:r>
      <w:r w:rsidR="007F027D">
        <w:rPr>
          <w:sz w:val="18"/>
          <w:szCs w:val="18"/>
        </w:rPr>
        <w:t>,</w:t>
      </w:r>
      <w:r w:rsidR="007F027D" w:rsidRPr="000418C5">
        <w:rPr>
          <w:sz w:val="18"/>
          <w:szCs w:val="18"/>
        </w:rPr>
        <w:t xml:space="preserve"> </w:t>
      </w:r>
      <w:r w:rsidR="0018215E">
        <w:rPr>
          <w:sz w:val="18"/>
          <w:szCs w:val="18"/>
        </w:rPr>
        <w:t xml:space="preserve">gli atti che dispongono il </w:t>
      </w:r>
      <w:r w:rsidR="0018215E" w:rsidRPr="000418C5">
        <w:rPr>
          <w:sz w:val="18"/>
          <w:szCs w:val="18"/>
        </w:rPr>
        <w:t xml:space="preserve">finanziamento pubblico </w:t>
      </w:r>
      <w:r w:rsidR="0018215E">
        <w:rPr>
          <w:sz w:val="18"/>
          <w:szCs w:val="18"/>
        </w:rPr>
        <w:t>e/</w:t>
      </w:r>
      <w:r w:rsidR="0018215E" w:rsidRPr="000418C5">
        <w:rPr>
          <w:sz w:val="18"/>
          <w:szCs w:val="18"/>
        </w:rPr>
        <w:t>o autorizzano l’esecuzione di progetti di investimento pubblico</w:t>
      </w:r>
      <w:r w:rsidR="0018215E">
        <w:rPr>
          <w:sz w:val="18"/>
          <w:szCs w:val="18"/>
        </w:rPr>
        <w:t xml:space="preserve"> </w:t>
      </w:r>
      <w:r w:rsidR="00C128ED">
        <w:rPr>
          <w:sz w:val="18"/>
          <w:szCs w:val="18"/>
        </w:rPr>
        <w:t xml:space="preserve">se privi dei </w:t>
      </w:r>
      <w:r w:rsidR="00C128ED" w:rsidRPr="000418C5">
        <w:rPr>
          <w:sz w:val="18"/>
          <w:szCs w:val="18"/>
        </w:rPr>
        <w:t>corrispondenti codici</w:t>
      </w:r>
      <w:r w:rsidR="00C128ED">
        <w:rPr>
          <w:sz w:val="18"/>
          <w:szCs w:val="18"/>
        </w:rPr>
        <w:t xml:space="preserve"> CUP </w:t>
      </w:r>
      <w:r w:rsidR="007F027D">
        <w:rPr>
          <w:sz w:val="18"/>
          <w:szCs w:val="18"/>
        </w:rPr>
        <w:t>sono nulli.</w:t>
      </w:r>
      <w:r w:rsidR="00BF344C">
        <w:rPr>
          <w:sz w:val="18"/>
          <w:szCs w:val="18"/>
        </w:rPr>
        <w:t xml:space="preserve"> La stessa </w:t>
      </w:r>
      <w:proofErr w:type="gramStart"/>
      <w:r w:rsidR="00BF344C">
        <w:rPr>
          <w:sz w:val="18"/>
          <w:szCs w:val="18"/>
        </w:rPr>
        <w:t>Corte dei Conti</w:t>
      </w:r>
      <w:proofErr w:type="gramEnd"/>
      <w:r w:rsidR="00BF344C">
        <w:rPr>
          <w:sz w:val="18"/>
          <w:szCs w:val="18"/>
        </w:rPr>
        <w:t xml:space="preserve"> ha sottolineato </w:t>
      </w:r>
      <w:r w:rsidR="00BF344C" w:rsidRPr="000418C5">
        <w:rPr>
          <w:sz w:val="18"/>
          <w:szCs w:val="18"/>
        </w:rPr>
        <w:t>i profili di responsabilità dirigenziale e/o erariale derivanti dalle condotte omissive</w:t>
      </w:r>
      <w:r w:rsidRPr="000418C5">
        <w:rPr>
          <w:sz w:val="18"/>
          <w:szCs w:val="18"/>
        </w:rPr>
        <w:t xml:space="preserve">, </w:t>
      </w:r>
      <w:r w:rsidR="00BF344C">
        <w:rPr>
          <w:sz w:val="18"/>
          <w:szCs w:val="18"/>
        </w:rPr>
        <w:t xml:space="preserve">stante le </w:t>
      </w:r>
      <w:r w:rsidRPr="000418C5">
        <w:rPr>
          <w:sz w:val="18"/>
          <w:szCs w:val="18"/>
        </w:rPr>
        <w:t>gravi conseguenze derivanti dalla mancata apposizione de</w:t>
      </w:r>
      <w:r w:rsidR="00BF344C">
        <w:rPr>
          <w:sz w:val="18"/>
          <w:szCs w:val="18"/>
        </w:rPr>
        <w:t>i codici</w:t>
      </w:r>
      <w:r w:rsidRPr="000418C5">
        <w:rPr>
          <w:sz w:val="18"/>
          <w:szCs w:val="18"/>
        </w:rPr>
        <w:t xml:space="preserve"> CUP</w:t>
      </w:r>
      <w:r w:rsidR="00BF344C">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CDD07" w14:textId="77777777" w:rsidR="00EB44D3" w:rsidRDefault="00EB44D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64213" w14:textId="62A796E3" w:rsidR="004A6E52" w:rsidRPr="000F063D" w:rsidRDefault="00000000" w:rsidP="004A6E52">
    <w:pPr>
      <w:pStyle w:val="Intestazione"/>
      <w:tabs>
        <w:tab w:val="clear" w:pos="4819"/>
        <w:tab w:val="center" w:pos="993"/>
      </w:tabs>
      <w:jc w:val="both"/>
      <w:rPr>
        <w:rFonts w:ascii="Calibri" w:eastAsia="Calibri" w:hAnsi="Calibri" w:cs="Times New Roman"/>
        <w:b/>
        <w:bCs/>
        <w:i/>
        <w:iCs/>
      </w:rPr>
    </w:pPr>
    <w:sdt>
      <w:sdtPr>
        <w:rPr>
          <w:b/>
          <w:sz w:val="40"/>
          <w:szCs w:val="40"/>
        </w:rPr>
        <w:id w:val="-1532487938"/>
        <w:docPartObj>
          <w:docPartGallery w:val="Watermarks"/>
          <w:docPartUnique/>
        </w:docPartObj>
      </w:sdtPr>
      <w:sdtContent>
        <w:r>
          <w:rPr>
            <w:b/>
            <w:sz w:val="40"/>
            <w:szCs w:val="40"/>
          </w:rPr>
          <w:pict w14:anchorId="0D3A29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sdtContent>
    </w:sdt>
    <w:r w:rsidR="004A6E52">
      <w:rPr>
        <w:b/>
        <w:sz w:val="40"/>
        <w:szCs w:val="40"/>
      </w:rPr>
      <w:tab/>
    </w:r>
    <w:r w:rsidR="004A6E52" w:rsidRPr="000F063D">
      <w:rPr>
        <w:rFonts w:ascii="Calibri" w:eastAsia="Calibri" w:hAnsi="Calibri" w:cs="Times New Roman"/>
        <w:noProof/>
      </w:rPr>
      <w:drawing>
        <wp:anchor distT="0" distB="0" distL="114300" distR="114300" simplePos="0" relativeHeight="251657216" behindDoc="0" locked="0" layoutInCell="1" allowOverlap="1" wp14:anchorId="092E0A40" wp14:editId="464BE8C1">
          <wp:simplePos x="0" y="0"/>
          <wp:positionH relativeFrom="column">
            <wp:posOffset>3797935</wp:posOffset>
          </wp:positionH>
          <wp:positionV relativeFrom="paragraph">
            <wp:posOffset>-210185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r="39922"/>
                  <a:stretch>
                    <a:fillRect/>
                  </a:stretch>
                </pic:blipFill>
                <pic:spPr bwMode="auto">
                  <a:xfrm>
                    <a:off x="0" y="0"/>
                    <a:ext cx="2232660" cy="583565"/>
                  </a:xfrm>
                  <a:prstGeom prst="rect">
                    <a:avLst/>
                  </a:prstGeom>
                  <a:noFill/>
                  <a:ln>
                    <a:noFill/>
                  </a:ln>
                </pic:spPr>
              </pic:pic>
            </a:graphicData>
          </a:graphic>
          <wp14:sizeRelH relativeFrom="page">
            <wp14:pctWidth>0</wp14:pctWidth>
          </wp14:sizeRelH>
          <wp14:sizeRelV relativeFrom="page">
            <wp14:pctHeight>0</wp14:pctHeight>
          </wp14:sizeRelV>
        </wp:anchor>
      </w:drawing>
    </w:r>
    <w:r w:rsidR="004A6E52" w:rsidRPr="000F063D">
      <w:rPr>
        <w:rFonts w:ascii="Calibri" w:eastAsia="Calibri" w:hAnsi="Calibri" w:cs="Times New Roman"/>
        <w:b/>
        <w:bCs/>
        <w:i/>
        <w:iCs/>
      </w:rPr>
      <w:t xml:space="preserve">[LOGO ENTE </w:t>
    </w:r>
    <w:r w:rsidR="004A6E52">
      <w:rPr>
        <w:rFonts w:ascii="Calibri" w:eastAsia="Calibri" w:hAnsi="Calibri" w:cs="Times New Roman"/>
        <w:b/>
        <w:bCs/>
        <w:i/>
        <w:iCs/>
      </w:rPr>
      <w:t>T</w:t>
    </w:r>
    <w:r w:rsidR="004A6E52" w:rsidRPr="000F063D">
      <w:rPr>
        <w:rFonts w:ascii="Calibri" w:eastAsia="Calibri" w:hAnsi="Calibri" w:cs="Times New Roman"/>
        <w:b/>
        <w:bCs/>
        <w:i/>
        <w:iCs/>
      </w:rPr>
      <w:t>E</w:t>
    </w:r>
    <w:r w:rsidR="004A6E52">
      <w:rPr>
        <w:rFonts w:ascii="Calibri" w:eastAsia="Calibri" w:hAnsi="Calibri" w:cs="Times New Roman"/>
        <w:b/>
        <w:bCs/>
        <w:i/>
        <w:iCs/>
      </w:rPr>
      <w:t>RRIT</w:t>
    </w:r>
    <w:r w:rsidR="00C35392">
      <w:rPr>
        <w:rFonts w:ascii="Calibri" w:eastAsia="Calibri" w:hAnsi="Calibri" w:cs="Times New Roman"/>
        <w:b/>
        <w:bCs/>
        <w:i/>
        <w:iCs/>
      </w:rPr>
      <w:t>O</w:t>
    </w:r>
    <w:r w:rsidR="004A6E52">
      <w:rPr>
        <w:rFonts w:ascii="Calibri" w:eastAsia="Calibri" w:hAnsi="Calibri" w:cs="Times New Roman"/>
        <w:b/>
        <w:bCs/>
        <w:i/>
        <w:iCs/>
      </w:rPr>
      <w:t>RIALE</w:t>
    </w:r>
    <w:r w:rsidR="004A6E52" w:rsidRPr="000F063D">
      <w:rPr>
        <w:rFonts w:ascii="Calibri" w:eastAsia="Calibri" w:hAnsi="Calibri" w:cs="Times New Roman"/>
        <w:b/>
        <w:bCs/>
        <w:i/>
        <w:iCs/>
      </w:rPr>
      <w:t>]</w:t>
    </w:r>
    <w:r w:rsidR="004A6E52">
      <w:rPr>
        <w:rFonts w:ascii="Calibri" w:eastAsia="Calibri" w:hAnsi="Calibri" w:cs="Times New Roman"/>
        <w:b/>
        <w:bCs/>
        <w:i/>
        <w:iCs/>
      </w:rPr>
      <w:t xml:space="preserve">                                                                                                                </w:t>
    </w:r>
  </w:p>
  <w:p w14:paraId="0121CFD0" w14:textId="77777777" w:rsidR="004A6E52" w:rsidRDefault="004A6E52" w:rsidP="004A6E52">
    <w:pPr>
      <w:jc w:val="center"/>
      <w:rPr>
        <w:b/>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E32E5" w14:textId="77777777" w:rsidR="00EB44D3" w:rsidRDefault="00EB44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21D58"/>
    <w:multiLevelType w:val="hybridMultilevel"/>
    <w:tmpl w:val="9A762E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41678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023"/>
    <w:rsid w:val="000139F1"/>
    <w:rsid w:val="00021F06"/>
    <w:rsid w:val="00035C60"/>
    <w:rsid w:val="000409FA"/>
    <w:rsid w:val="000418C5"/>
    <w:rsid w:val="00042B5A"/>
    <w:rsid w:val="00045AF6"/>
    <w:rsid w:val="00052C0D"/>
    <w:rsid w:val="00053C85"/>
    <w:rsid w:val="000606DD"/>
    <w:rsid w:val="000878D1"/>
    <w:rsid w:val="000A0A83"/>
    <w:rsid w:val="000C494B"/>
    <w:rsid w:val="000F063D"/>
    <w:rsid w:val="000F2B62"/>
    <w:rsid w:val="0010147C"/>
    <w:rsid w:val="00103A6E"/>
    <w:rsid w:val="00106BAA"/>
    <w:rsid w:val="001630AF"/>
    <w:rsid w:val="0016411B"/>
    <w:rsid w:val="001662B3"/>
    <w:rsid w:val="00166451"/>
    <w:rsid w:val="00171EA4"/>
    <w:rsid w:val="00172B8A"/>
    <w:rsid w:val="00177B0B"/>
    <w:rsid w:val="0018215E"/>
    <w:rsid w:val="00182A24"/>
    <w:rsid w:val="00184A7E"/>
    <w:rsid w:val="00197EE7"/>
    <w:rsid w:val="001A7B0F"/>
    <w:rsid w:val="001B0EDB"/>
    <w:rsid w:val="001B496F"/>
    <w:rsid w:val="001D0FF9"/>
    <w:rsid w:val="001D7F2A"/>
    <w:rsid w:val="001F35E9"/>
    <w:rsid w:val="001F5166"/>
    <w:rsid w:val="002034E5"/>
    <w:rsid w:val="002171EF"/>
    <w:rsid w:val="002250B8"/>
    <w:rsid w:val="00234BDB"/>
    <w:rsid w:val="002373EB"/>
    <w:rsid w:val="00242232"/>
    <w:rsid w:val="00261743"/>
    <w:rsid w:val="00261B2D"/>
    <w:rsid w:val="002668AB"/>
    <w:rsid w:val="00286459"/>
    <w:rsid w:val="00292D55"/>
    <w:rsid w:val="002A25D1"/>
    <w:rsid w:val="002F19FA"/>
    <w:rsid w:val="00306978"/>
    <w:rsid w:val="0031149D"/>
    <w:rsid w:val="00320845"/>
    <w:rsid w:val="00347080"/>
    <w:rsid w:val="00347D31"/>
    <w:rsid w:val="0035754E"/>
    <w:rsid w:val="003737D2"/>
    <w:rsid w:val="003753A9"/>
    <w:rsid w:val="00375D08"/>
    <w:rsid w:val="00377A17"/>
    <w:rsid w:val="003876C4"/>
    <w:rsid w:val="00394664"/>
    <w:rsid w:val="003B2430"/>
    <w:rsid w:val="003B5729"/>
    <w:rsid w:val="003B66E5"/>
    <w:rsid w:val="003C2FEA"/>
    <w:rsid w:val="003D4F4D"/>
    <w:rsid w:val="003D6215"/>
    <w:rsid w:val="003E68CF"/>
    <w:rsid w:val="003F24F2"/>
    <w:rsid w:val="003F60AB"/>
    <w:rsid w:val="004047D9"/>
    <w:rsid w:val="00430789"/>
    <w:rsid w:val="00451E66"/>
    <w:rsid w:val="00484FA3"/>
    <w:rsid w:val="00495513"/>
    <w:rsid w:val="004A1ADF"/>
    <w:rsid w:val="004A387C"/>
    <w:rsid w:val="004A6E52"/>
    <w:rsid w:val="004D431F"/>
    <w:rsid w:val="004F652F"/>
    <w:rsid w:val="004F6853"/>
    <w:rsid w:val="004F6AA6"/>
    <w:rsid w:val="00504F67"/>
    <w:rsid w:val="00506548"/>
    <w:rsid w:val="00525367"/>
    <w:rsid w:val="0053269D"/>
    <w:rsid w:val="00555936"/>
    <w:rsid w:val="00556BEE"/>
    <w:rsid w:val="0056627D"/>
    <w:rsid w:val="005808C0"/>
    <w:rsid w:val="0059028A"/>
    <w:rsid w:val="00592C90"/>
    <w:rsid w:val="005B1D6D"/>
    <w:rsid w:val="005D2707"/>
    <w:rsid w:val="005F5BF2"/>
    <w:rsid w:val="006103F5"/>
    <w:rsid w:val="00617EC9"/>
    <w:rsid w:val="006232D8"/>
    <w:rsid w:val="00631026"/>
    <w:rsid w:val="00645DFE"/>
    <w:rsid w:val="00652A3E"/>
    <w:rsid w:val="00653C89"/>
    <w:rsid w:val="006642FC"/>
    <w:rsid w:val="00677B4F"/>
    <w:rsid w:val="00686BA0"/>
    <w:rsid w:val="0069368C"/>
    <w:rsid w:val="006A013B"/>
    <w:rsid w:val="006A67AB"/>
    <w:rsid w:val="006A7B7E"/>
    <w:rsid w:val="006B0003"/>
    <w:rsid w:val="006B4761"/>
    <w:rsid w:val="006C4F57"/>
    <w:rsid w:val="006D3D04"/>
    <w:rsid w:val="006D6B79"/>
    <w:rsid w:val="006E50B5"/>
    <w:rsid w:val="00710166"/>
    <w:rsid w:val="00723195"/>
    <w:rsid w:val="00724810"/>
    <w:rsid w:val="00727E4D"/>
    <w:rsid w:val="00730EBF"/>
    <w:rsid w:val="00731137"/>
    <w:rsid w:val="007342D4"/>
    <w:rsid w:val="00745213"/>
    <w:rsid w:val="007623C0"/>
    <w:rsid w:val="00771E8F"/>
    <w:rsid w:val="007726CD"/>
    <w:rsid w:val="00777DAA"/>
    <w:rsid w:val="00781B99"/>
    <w:rsid w:val="00781FA7"/>
    <w:rsid w:val="0078701E"/>
    <w:rsid w:val="00796190"/>
    <w:rsid w:val="007C1320"/>
    <w:rsid w:val="007D0921"/>
    <w:rsid w:val="007D1AFD"/>
    <w:rsid w:val="007D45D9"/>
    <w:rsid w:val="007D6EDE"/>
    <w:rsid w:val="007E0D62"/>
    <w:rsid w:val="007E47DA"/>
    <w:rsid w:val="007E4D94"/>
    <w:rsid w:val="007F027D"/>
    <w:rsid w:val="007F2D6F"/>
    <w:rsid w:val="007F4735"/>
    <w:rsid w:val="008022A9"/>
    <w:rsid w:val="00802604"/>
    <w:rsid w:val="00817E6D"/>
    <w:rsid w:val="00834605"/>
    <w:rsid w:val="0084264F"/>
    <w:rsid w:val="00851281"/>
    <w:rsid w:val="00851C14"/>
    <w:rsid w:val="008543AA"/>
    <w:rsid w:val="008631E6"/>
    <w:rsid w:val="00866959"/>
    <w:rsid w:val="00874CE6"/>
    <w:rsid w:val="008906C0"/>
    <w:rsid w:val="008A0758"/>
    <w:rsid w:val="008A2EB5"/>
    <w:rsid w:val="008A5DC7"/>
    <w:rsid w:val="008A6905"/>
    <w:rsid w:val="008B7E43"/>
    <w:rsid w:val="008E3BDE"/>
    <w:rsid w:val="008F7023"/>
    <w:rsid w:val="009009E6"/>
    <w:rsid w:val="00911BB6"/>
    <w:rsid w:val="00916890"/>
    <w:rsid w:val="00920B3D"/>
    <w:rsid w:val="009267A3"/>
    <w:rsid w:val="009267D5"/>
    <w:rsid w:val="009442CA"/>
    <w:rsid w:val="00961ECE"/>
    <w:rsid w:val="009817E0"/>
    <w:rsid w:val="0098183C"/>
    <w:rsid w:val="0099153E"/>
    <w:rsid w:val="009917BA"/>
    <w:rsid w:val="009A1327"/>
    <w:rsid w:val="009B3CFA"/>
    <w:rsid w:val="009C0621"/>
    <w:rsid w:val="009C788D"/>
    <w:rsid w:val="009E1462"/>
    <w:rsid w:val="009F018F"/>
    <w:rsid w:val="009F43F3"/>
    <w:rsid w:val="00A12D35"/>
    <w:rsid w:val="00A13F9A"/>
    <w:rsid w:val="00A16733"/>
    <w:rsid w:val="00A26F8A"/>
    <w:rsid w:val="00A2705B"/>
    <w:rsid w:val="00A31A66"/>
    <w:rsid w:val="00A75566"/>
    <w:rsid w:val="00A7665A"/>
    <w:rsid w:val="00A91775"/>
    <w:rsid w:val="00A931BA"/>
    <w:rsid w:val="00A93D65"/>
    <w:rsid w:val="00A94DD5"/>
    <w:rsid w:val="00A97715"/>
    <w:rsid w:val="00AA6EE1"/>
    <w:rsid w:val="00AD4444"/>
    <w:rsid w:val="00AE7BE9"/>
    <w:rsid w:val="00B00DD0"/>
    <w:rsid w:val="00B0274D"/>
    <w:rsid w:val="00B05096"/>
    <w:rsid w:val="00B1311E"/>
    <w:rsid w:val="00B27DEF"/>
    <w:rsid w:val="00B3796D"/>
    <w:rsid w:val="00B50D38"/>
    <w:rsid w:val="00B50F1E"/>
    <w:rsid w:val="00B833C9"/>
    <w:rsid w:val="00BA7412"/>
    <w:rsid w:val="00BB11C5"/>
    <w:rsid w:val="00BB679A"/>
    <w:rsid w:val="00BB6E9B"/>
    <w:rsid w:val="00BB718E"/>
    <w:rsid w:val="00BC486A"/>
    <w:rsid w:val="00BD3170"/>
    <w:rsid w:val="00BE2A2C"/>
    <w:rsid w:val="00BF0669"/>
    <w:rsid w:val="00BF344C"/>
    <w:rsid w:val="00C0790E"/>
    <w:rsid w:val="00C123E5"/>
    <w:rsid w:val="00C128ED"/>
    <w:rsid w:val="00C131CA"/>
    <w:rsid w:val="00C35392"/>
    <w:rsid w:val="00C42DE8"/>
    <w:rsid w:val="00C50CAE"/>
    <w:rsid w:val="00C52353"/>
    <w:rsid w:val="00C54941"/>
    <w:rsid w:val="00C556C6"/>
    <w:rsid w:val="00C63D23"/>
    <w:rsid w:val="00C665C8"/>
    <w:rsid w:val="00C728ED"/>
    <w:rsid w:val="00C75AEF"/>
    <w:rsid w:val="00C77AB8"/>
    <w:rsid w:val="00C96715"/>
    <w:rsid w:val="00CB05A1"/>
    <w:rsid w:val="00CE3106"/>
    <w:rsid w:val="00CF4AA6"/>
    <w:rsid w:val="00CF54B9"/>
    <w:rsid w:val="00D0053E"/>
    <w:rsid w:val="00D031E2"/>
    <w:rsid w:val="00D1672A"/>
    <w:rsid w:val="00D3727D"/>
    <w:rsid w:val="00D4542E"/>
    <w:rsid w:val="00D4684F"/>
    <w:rsid w:val="00D615DF"/>
    <w:rsid w:val="00D62334"/>
    <w:rsid w:val="00D638C6"/>
    <w:rsid w:val="00D71DFF"/>
    <w:rsid w:val="00D94C1E"/>
    <w:rsid w:val="00D96337"/>
    <w:rsid w:val="00DA00EB"/>
    <w:rsid w:val="00DA5D98"/>
    <w:rsid w:val="00DA6230"/>
    <w:rsid w:val="00DB3308"/>
    <w:rsid w:val="00DD0E13"/>
    <w:rsid w:val="00DD2E08"/>
    <w:rsid w:val="00DE407E"/>
    <w:rsid w:val="00DF4335"/>
    <w:rsid w:val="00E14A83"/>
    <w:rsid w:val="00E22216"/>
    <w:rsid w:val="00E24FD5"/>
    <w:rsid w:val="00E27579"/>
    <w:rsid w:val="00E44F72"/>
    <w:rsid w:val="00E45BBD"/>
    <w:rsid w:val="00E506D8"/>
    <w:rsid w:val="00E6361B"/>
    <w:rsid w:val="00E72727"/>
    <w:rsid w:val="00E92D04"/>
    <w:rsid w:val="00E97BA5"/>
    <w:rsid w:val="00EA2357"/>
    <w:rsid w:val="00EB0A0D"/>
    <w:rsid w:val="00EB44D3"/>
    <w:rsid w:val="00EB4FEB"/>
    <w:rsid w:val="00ED2767"/>
    <w:rsid w:val="00ED55D3"/>
    <w:rsid w:val="00EE1E56"/>
    <w:rsid w:val="00EF040E"/>
    <w:rsid w:val="00EF07BD"/>
    <w:rsid w:val="00F023A6"/>
    <w:rsid w:val="00F0677A"/>
    <w:rsid w:val="00F1237E"/>
    <w:rsid w:val="00F1572B"/>
    <w:rsid w:val="00F30257"/>
    <w:rsid w:val="00F3205F"/>
    <w:rsid w:val="00F425E5"/>
    <w:rsid w:val="00F467CE"/>
    <w:rsid w:val="00F51FAA"/>
    <w:rsid w:val="00F60E60"/>
    <w:rsid w:val="00F658A5"/>
    <w:rsid w:val="00F7161E"/>
    <w:rsid w:val="00F74364"/>
    <w:rsid w:val="00F746E7"/>
    <w:rsid w:val="00F75EAF"/>
    <w:rsid w:val="00F85C12"/>
    <w:rsid w:val="00FF00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4734C"/>
  <w15:docId w15:val="{DCA2B84A-273E-4202-BAAF-1BEDD7EBB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F19FA"/>
    <w:pPr>
      <w:ind w:left="720"/>
      <w:contextualSpacing/>
    </w:pPr>
  </w:style>
  <w:style w:type="table" w:styleId="Grigliatabella">
    <w:name w:val="Table Grid"/>
    <w:basedOn w:val="Tabellanormale"/>
    <w:uiPriority w:val="39"/>
    <w:rsid w:val="002F1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0F2B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2B62"/>
    <w:rPr>
      <w:rFonts w:ascii="Tahoma" w:hAnsi="Tahoma" w:cs="Tahoma"/>
      <w:sz w:val="16"/>
      <w:szCs w:val="16"/>
    </w:rPr>
  </w:style>
  <w:style w:type="paragraph" w:styleId="Intestazione">
    <w:name w:val="header"/>
    <w:basedOn w:val="Normale"/>
    <w:link w:val="IntestazioneCarattere"/>
    <w:unhideWhenUsed/>
    <w:rsid w:val="000F2B6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0F2B62"/>
  </w:style>
  <w:style w:type="paragraph" w:styleId="Pidipagina">
    <w:name w:val="footer"/>
    <w:basedOn w:val="Normale"/>
    <w:link w:val="PidipaginaCarattere"/>
    <w:uiPriority w:val="99"/>
    <w:unhideWhenUsed/>
    <w:rsid w:val="000F2B6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2B62"/>
  </w:style>
  <w:style w:type="paragraph" w:styleId="Testonotaapidipagina">
    <w:name w:val="footnote text"/>
    <w:basedOn w:val="Normale"/>
    <w:link w:val="TestonotaapidipaginaCarattere"/>
    <w:uiPriority w:val="99"/>
    <w:semiHidden/>
    <w:unhideWhenUsed/>
    <w:rsid w:val="000418C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418C5"/>
    <w:rPr>
      <w:sz w:val="20"/>
      <w:szCs w:val="20"/>
    </w:rPr>
  </w:style>
  <w:style w:type="character" w:styleId="Rimandonotaapidipagina">
    <w:name w:val="footnote reference"/>
    <w:basedOn w:val="Carpredefinitoparagrafo"/>
    <w:uiPriority w:val="99"/>
    <w:semiHidden/>
    <w:unhideWhenUsed/>
    <w:rsid w:val="000418C5"/>
    <w:rPr>
      <w:vertAlign w:val="superscript"/>
    </w:rPr>
  </w:style>
  <w:style w:type="paragraph" w:styleId="Revisione">
    <w:name w:val="Revision"/>
    <w:hidden/>
    <w:uiPriority w:val="99"/>
    <w:semiHidden/>
    <w:rsid w:val="00C50C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624364">
      <w:bodyDiv w:val="1"/>
      <w:marLeft w:val="0"/>
      <w:marRight w:val="0"/>
      <w:marTop w:val="0"/>
      <w:marBottom w:val="0"/>
      <w:divBdr>
        <w:top w:val="none" w:sz="0" w:space="0" w:color="auto"/>
        <w:left w:val="none" w:sz="0" w:space="0" w:color="auto"/>
        <w:bottom w:val="none" w:sz="0" w:space="0" w:color="auto"/>
        <w:right w:val="none" w:sz="0" w:space="0" w:color="auto"/>
      </w:divBdr>
    </w:div>
    <w:div w:id="657002252">
      <w:bodyDiv w:val="1"/>
      <w:marLeft w:val="0"/>
      <w:marRight w:val="0"/>
      <w:marTop w:val="0"/>
      <w:marBottom w:val="0"/>
      <w:divBdr>
        <w:top w:val="none" w:sz="0" w:space="0" w:color="auto"/>
        <w:left w:val="none" w:sz="0" w:space="0" w:color="auto"/>
        <w:bottom w:val="none" w:sz="0" w:space="0" w:color="auto"/>
        <w:right w:val="none" w:sz="0" w:space="0" w:color="auto"/>
      </w:divBdr>
    </w:div>
    <w:div w:id="1675184693">
      <w:bodyDiv w:val="1"/>
      <w:marLeft w:val="0"/>
      <w:marRight w:val="0"/>
      <w:marTop w:val="0"/>
      <w:marBottom w:val="0"/>
      <w:divBdr>
        <w:top w:val="none" w:sz="0" w:space="0" w:color="auto"/>
        <w:left w:val="none" w:sz="0" w:space="0" w:color="auto"/>
        <w:bottom w:val="none" w:sz="0" w:space="0" w:color="auto"/>
        <w:right w:val="none" w:sz="0" w:space="0" w:color="auto"/>
      </w:divBdr>
    </w:div>
    <w:div w:id="1745034088">
      <w:bodyDiv w:val="1"/>
      <w:marLeft w:val="0"/>
      <w:marRight w:val="0"/>
      <w:marTop w:val="0"/>
      <w:marBottom w:val="0"/>
      <w:divBdr>
        <w:top w:val="none" w:sz="0" w:space="0" w:color="auto"/>
        <w:left w:val="none" w:sz="0" w:space="0" w:color="auto"/>
        <w:bottom w:val="none" w:sz="0" w:space="0" w:color="auto"/>
        <w:right w:val="none" w:sz="0" w:space="0" w:color="auto"/>
      </w:divBdr>
    </w:div>
    <w:div w:id="211150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354D1DA11D0FF4882E773BC1FCA75DB" ma:contentTypeVersion="12" ma:contentTypeDescription="Creare un nuovo documento." ma:contentTypeScope="" ma:versionID="16a2698826e343bfd05bf70c63b81c55">
  <xsd:schema xmlns:xsd="http://www.w3.org/2001/XMLSchema" xmlns:xs="http://www.w3.org/2001/XMLSchema" xmlns:p="http://schemas.microsoft.com/office/2006/metadata/properties" xmlns:ns2="99f9ace7-d5f0-4c9c-b0c6-190725c94fae" xmlns:ns3="73f0fe3d-7c49-4574-b7c7-c5113e3decff" targetNamespace="http://schemas.microsoft.com/office/2006/metadata/properties" ma:root="true" ma:fieldsID="7348dc5bb46f1c5ff2d9861879a785a7" ns2:_="" ns3:_="">
    <xsd:import namespace="99f9ace7-d5f0-4c9c-b0c6-190725c94fae"/>
    <xsd:import namespace="73f0fe3d-7c49-4574-b7c7-c5113e3dec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ace7-d5f0-4c9c-b0c6-190725c94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f0fe3d-7c49-4574-b7c7-c5113e3decff"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5491b8ce-273c-4be5-9374-6ea45d8c5941}" ma:internalName="TaxCatchAll" ma:showField="CatchAllData" ma:web="73f0fe3d-7c49-4574-b7c7-c5113e3dec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9f9ace7-d5f0-4c9c-b0c6-190725c94fae">
      <Terms xmlns="http://schemas.microsoft.com/office/infopath/2007/PartnerControls"/>
    </lcf76f155ced4ddcb4097134ff3c332f>
    <TaxCatchAll xmlns="73f0fe3d-7c49-4574-b7c7-c5113e3decff" xsi:nil="true"/>
  </documentManagement>
</p:properties>
</file>

<file path=customXml/itemProps1.xml><?xml version="1.0" encoding="utf-8"?>
<ds:datastoreItem xmlns:ds="http://schemas.openxmlformats.org/officeDocument/2006/customXml" ds:itemID="{0426C05C-369C-47B8-856E-443E5A52E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ace7-d5f0-4c9c-b0c6-190725c94fae"/>
    <ds:schemaRef ds:uri="73f0fe3d-7c49-4574-b7c7-c5113e3de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074D9-4512-4E04-9603-24D69BAAAC5F}">
  <ds:schemaRefs>
    <ds:schemaRef ds:uri="http://schemas.microsoft.com/sharepoint/v3/contenttype/forms"/>
  </ds:schemaRefs>
</ds:datastoreItem>
</file>

<file path=customXml/itemProps3.xml><?xml version="1.0" encoding="utf-8"?>
<ds:datastoreItem xmlns:ds="http://schemas.openxmlformats.org/officeDocument/2006/customXml" ds:itemID="{A8307918-DE1B-4F0E-B434-FB19985B2E5B}">
  <ds:schemaRefs>
    <ds:schemaRef ds:uri="http://schemas.openxmlformats.org/officeDocument/2006/bibliography"/>
  </ds:schemaRefs>
</ds:datastoreItem>
</file>

<file path=customXml/itemProps4.xml><?xml version="1.0" encoding="utf-8"?>
<ds:datastoreItem xmlns:ds="http://schemas.openxmlformats.org/officeDocument/2006/customXml" ds:itemID="{AA0CB55C-E871-4813-87D8-9B0F9F57A49C}">
  <ds:schemaRefs>
    <ds:schemaRef ds:uri="http://schemas.microsoft.com/office/2006/metadata/properties"/>
    <ds:schemaRef ds:uri="http://schemas.microsoft.com/office/infopath/2007/PartnerControls"/>
    <ds:schemaRef ds:uri="99f9ace7-d5f0-4c9c-b0c6-190725c94fae"/>
    <ds:schemaRef ds:uri="73f0fe3d-7c49-4574-b7c7-c5113e3decff"/>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Pages>
  <Words>464</Words>
  <Characters>2650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Comex S.p.A.</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Atoi01 Atoi01</dc:creator>
  <cp:keywords/>
  <cp:lastModifiedBy>Cerquozzi Arianna</cp:lastModifiedBy>
  <cp:revision>220</cp:revision>
  <cp:lastPrinted>2017-07-19T16:25:00Z</cp:lastPrinted>
  <dcterms:created xsi:type="dcterms:W3CDTF">2023-07-10T17:50:00Z</dcterms:created>
  <dcterms:modified xsi:type="dcterms:W3CDTF">2023-07-25T09:22:00Z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0x0101001354D1DA11D0FF4882E773BC1FCA75DB</vt:lpwstr>
  </property>
  <property fmtid="{D5CDD505-2E9C-101B-9397-08002B2CF9AE}" pid="3" name="MediaServiceImageTags">
    <vt:lpwstr/>
  </property>
</Properties>
</file>