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D98F7" w14:textId="6DDF1024" w:rsidR="000F2B62" w:rsidRDefault="000F2B62" w:rsidP="000F063D">
      <w:pPr>
        <w:tabs>
          <w:tab w:val="left" w:pos="2629"/>
        </w:tabs>
        <w:rPr>
          <w:b/>
          <w:sz w:val="40"/>
          <w:szCs w:val="40"/>
        </w:rPr>
      </w:pPr>
    </w:p>
    <w:p w14:paraId="2584F5C0" w14:textId="0773C1F9" w:rsidR="00DA6230" w:rsidRDefault="00DA6230" w:rsidP="00DA6230">
      <w:pPr>
        <w:spacing w:after="240"/>
        <w:jc w:val="center"/>
        <w:rPr>
          <w:b/>
          <w:sz w:val="40"/>
          <w:szCs w:val="40"/>
        </w:rPr>
      </w:pPr>
      <w:r w:rsidRPr="00DA6230">
        <w:rPr>
          <w:b/>
          <w:sz w:val="40"/>
          <w:szCs w:val="40"/>
        </w:rPr>
        <w:t>Piano Nazionale di Ripresa e Resilienza</w:t>
      </w:r>
      <w:r>
        <w:rPr>
          <w:b/>
          <w:sz w:val="40"/>
          <w:szCs w:val="40"/>
        </w:rPr>
        <w:t xml:space="preserve"> (PNRR)</w:t>
      </w:r>
    </w:p>
    <w:p w14:paraId="0F33E9F8" w14:textId="0BA073BE" w:rsidR="009A1327" w:rsidRDefault="009A1327" w:rsidP="009B4EFC">
      <w:pPr>
        <w:spacing w:after="80"/>
        <w:jc w:val="center"/>
        <w:rPr>
          <w:b/>
          <w:sz w:val="40"/>
          <w:szCs w:val="40"/>
        </w:rPr>
      </w:pPr>
      <w:r w:rsidRPr="0056627D">
        <w:rPr>
          <w:b/>
          <w:sz w:val="40"/>
          <w:szCs w:val="40"/>
        </w:rPr>
        <w:t>M1C3</w:t>
      </w:r>
      <w:r>
        <w:rPr>
          <w:b/>
          <w:sz w:val="40"/>
          <w:szCs w:val="40"/>
        </w:rPr>
        <w:t xml:space="preserve"> </w:t>
      </w:r>
      <w:r w:rsidR="0056627D">
        <w:rPr>
          <w:b/>
          <w:sz w:val="40"/>
          <w:szCs w:val="40"/>
        </w:rPr>
        <w:t>I</w:t>
      </w:r>
      <w:r w:rsidR="0056627D" w:rsidRPr="0056627D">
        <w:rPr>
          <w:b/>
          <w:sz w:val="40"/>
          <w:szCs w:val="40"/>
        </w:rPr>
        <w:t>nvestimento 2.</w:t>
      </w:r>
      <w:r w:rsidR="0056627D">
        <w:rPr>
          <w:b/>
          <w:sz w:val="40"/>
          <w:szCs w:val="40"/>
        </w:rPr>
        <w:t>2</w:t>
      </w:r>
      <w:r w:rsidR="0056627D" w:rsidRPr="0056627D">
        <w:rPr>
          <w:b/>
          <w:sz w:val="40"/>
          <w:szCs w:val="40"/>
        </w:rPr>
        <w:t xml:space="preserve"> </w:t>
      </w:r>
      <w:r w:rsidRPr="009A1327">
        <w:rPr>
          <w:b/>
          <w:sz w:val="40"/>
          <w:szCs w:val="40"/>
        </w:rPr>
        <w:t>Tutela e valorizzazione dell</w:t>
      </w:r>
      <w:r w:rsidR="00E44F72">
        <w:rPr>
          <w:b/>
          <w:sz w:val="40"/>
          <w:szCs w:val="40"/>
        </w:rPr>
        <w:t>’</w:t>
      </w:r>
      <w:r w:rsidRPr="009A1327">
        <w:rPr>
          <w:b/>
          <w:sz w:val="40"/>
          <w:szCs w:val="40"/>
        </w:rPr>
        <w:t>architettura e del paesaggio rurale</w:t>
      </w:r>
      <w:r w:rsidR="0056627D" w:rsidRPr="0056627D">
        <w:rPr>
          <w:b/>
          <w:sz w:val="40"/>
          <w:szCs w:val="40"/>
        </w:rPr>
        <w:t xml:space="preserve"> </w:t>
      </w:r>
    </w:p>
    <w:p w14:paraId="20C1A826" w14:textId="7C8FEFD0" w:rsidR="00506548" w:rsidRPr="009B4EFC" w:rsidRDefault="0056627D" w:rsidP="00506548">
      <w:pPr>
        <w:jc w:val="center"/>
        <w:rPr>
          <w:bCs/>
          <w:i/>
          <w:iCs/>
          <w:sz w:val="32"/>
          <w:szCs w:val="32"/>
        </w:rPr>
      </w:pPr>
      <w:r w:rsidRPr="009B4EFC">
        <w:rPr>
          <w:bCs/>
          <w:i/>
          <w:iCs/>
          <w:sz w:val="32"/>
          <w:szCs w:val="32"/>
        </w:rPr>
        <w:t xml:space="preserve">finanziato dall’Unione europea – </w:t>
      </w:r>
      <w:proofErr w:type="spellStart"/>
      <w:r w:rsidRPr="009B4EFC">
        <w:rPr>
          <w:bCs/>
          <w:i/>
          <w:iCs/>
          <w:sz w:val="32"/>
          <w:szCs w:val="32"/>
        </w:rPr>
        <w:t>NextGenerationEU</w:t>
      </w:r>
      <w:proofErr w:type="spellEnd"/>
      <w:r w:rsidRPr="009B4EFC">
        <w:rPr>
          <w:bCs/>
          <w:i/>
          <w:iCs/>
          <w:sz w:val="32"/>
          <w:szCs w:val="32"/>
        </w:rPr>
        <w:t xml:space="preserve"> </w:t>
      </w:r>
    </w:p>
    <w:p w14:paraId="078056E1" w14:textId="77777777" w:rsidR="00B1311E" w:rsidRDefault="00B1311E" w:rsidP="00C131CA"/>
    <w:p w14:paraId="5AC646B2" w14:textId="0B614204" w:rsidR="00C131CA" w:rsidRPr="00F023A6" w:rsidRDefault="003E68CF" w:rsidP="00631494">
      <w:pPr>
        <w:ind w:firstLine="708"/>
        <w:jc w:val="center"/>
        <w:rPr>
          <w:b/>
          <w:u w:val="single"/>
        </w:rPr>
      </w:pPr>
      <w:r w:rsidRPr="00F023A6">
        <w:rPr>
          <w:b/>
          <w:u w:val="single"/>
        </w:rPr>
        <w:t>QUADRO ECONOMICO D</w:t>
      </w:r>
      <w:r w:rsidR="006F28DF">
        <w:rPr>
          <w:b/>
          <w:u w:val="single"/>
        </w:rPr>
        <w:t>EL F</w:t>
      </w:r>
      <w:r w:rsidRPr="00F023A6">
        <w:rPr>
          <w:b/>
          <w:u w:val="single"/>
        </w:rPr>
        <w:t>I</w:t>
      </w:r>
      <w:r w:rsidR="006F28DF">
        <w:rPr>
          <w:b/>
          <w:u w:val="single"/>
        </w:rPr>
        <w:t>NANZIAM</w:t>
      </w:r>
      <w:r w:rsidR="00631494">
        <w:rPr>
          <w:b/>
          <w:u w:val="single"/>
        </w:rPr>
        <w:t>E</w:t>
      </w:r>
      <w:r w:rsidR="006F28DF">
        <w:rPr>
          <w:b/>
          <w:u w:val="single"/>
        </w:rPr>
        <w:t>N</w:t>
      </w:r>
      <w:r w:rsidR="00631494">
        <w:rPr>
          <w:b/>
          <w:u w:val="single"/>
        </w:rPr>
        <w:t>TO</w:t>
      </w:r>
      <w:r w:rsidR="006F28DF">
        <w:rPr>
          <w:b/>
          <w:u w:val="single"/>
        </w:rPr>
        <w:t xml:space="preserve"> ASSEGNATO</w:t>
      </w:r>
    </w:p>
    <w:p w14:paraId="7C91D64D" w14:textId="3C00331F" w:rsidR="007D1AFD" w:rsidRPr="00022A9E" w:rsidRDefault="004F6853" w:rsidP="00291AA0">
      <w:pPr>
        <w:spacing w:after="80"/>
        <w:jc w:val="both"/>
        <w:rPr>
          <w:i/>
          <w:color w:val="FF0000"/>
        </w:rPr>
      </w:pPr>
      <w:r w:rsidRPr="00022A9E">
        <w:rPr>
          <w:i/>
          <w:color w:val="FF0000"/>
        </w:rPr>
        <w:t>[</w:t>
      </w:r>
      <w:r w:rsidR="003B5729" w:rsidRPr="00022A9E">
        <w:rPr>
          <w:i/>
          <w:color w:val="FF0000"/>
        </w:rPr>
        <w:t xml:space="preserve">Si ricorda che il </w:t>
      </w:r>
      <w:r w:rsidR="00CD13DF">
        <w:rPr>
          <w:i/>
          <w:color w:val="FF0000"/>
        </w:rPr>
        <w:t xml:space="preserve">presente </w:t>
      </w:r>
      <w:r w:rsidR="003B5729" w:rsidRPr="00022A9E">
        <w:rPr>
          <w:i/>
          <w:color w:val="FF0000"/>
        </w:rPr>
        <w:t>Quadro</w:t>
      </w:r>
      <w:r w:rsidR="00631494" w:rsidRPr="00022A9E">
        <w:rPr>
          <w:i/>
          <w:color w:val="FF0000"/>
        </w:rPr>
        <w:t xml:space="preserve"> </w:t>
      </w:r>
      <w:r w:rsidR="009143ED" w:rsidRPr="00022A9E">
        <w:rPr>
          <w:i/>
          <w:color w:val="FF0000"/>
        </w:rPr>
        <w:t>economico</w:t>
      </w:r>
      <w:r w:rsidR="003B5729" w:rsidRPr="00022A9E">
        <w:rPr>
          <w:i/>
          <w:color w:val="FF0000"/>
        </w:rPr>
        <w:t xml:space="preserve">, al pari </w:t>
      </w:r>
      <w:r w:rsidR="00631494" w:rsidRPr="00022A9E">
        <w:rPr>
          <w:i/>
          <w:color w:val="FF0000"/>
        </w:rPr>
        <w:t xml:space="preserve">del </w:t>
      </w:r>
      <w:r w:rsidR="003B5729" w:rsidRPr="00022A9E">
        <w:rPr>
          <w:i/>
          <w:color w:val="FF0000"/>
        </w:rPr>
        <w:t>Piano</w:t>
      </w:r>
      <w:r w:rsidR="00631494" w:rsidRPr="00022A9E">
        <w:rPr>
          <w:i/>
          <w:color w:val="FF0000"/>
        </w:rPr>
        <w:t xml:space="preserve"> </w:t>
      </w:r>
      <w:r w:rsidR="009143ED" w:rsidRPr="00022A9E">
        <w:rPr>
          <w:i/>
          <w:color w:val="FF0000"/>
        </w:rPr>
        <w:t xml:space="preserve">delle attività </w:t>
      </w:r>
      <w:r w:rsidR="00631494" w:rsidRPr="00022A9E">
        <w:rPr>
          <w:i/>
          <w:color w:val="FF0000"/>
        </w:rPr>
        <w:t>tecnico operativ</w:t>
      </w:r>
      <w:r w:rsidR="009143ED" w:rsidRPr="00022A9E">
        <w:rPr>
          <w:i/>
          <w:color w:val="FF0000"/>
        </w:rPr>
        <w:t>e</w:t>
      </w:r>
      <w:r w:rsidR="003B5729" w:rsidRPr="00022A9E">
        <w:rPr>
          <w:i/>
          <w:color w:val="FF0000"/>
        </w:rPr>
        <w:t>, dovrà essere approvat</w:t>
      </w:r>
      <w:r w:rsidR="006B4761" w:rsidRPr="00022A9E">
        <w:rPr>
          <w:i/>
          <w:color w:val="FF0000"/>
        </w:rPr>
        <w:t>o</w:t>
      </w:r>
      <w:r w:rsidR="003B5729" w:rsidRPr="00022A9E">
        <w:rPr>
          <w:i/>
          <w:color w:val="FF0000"/>
        </w:rPr>
        <w:t xml:space="preserve"> dal Soggetto Attuatore </w:t>
      </w:r>
      <w:r w:rsidR="00CD13DF">
        <w:rPr>
          <w:i/>
          <w:color w:val="FF0000"/>
        </w:rPr>
        <w:t>con apposito provvedimento</w:t>
      </w:r>
      <w:r w:rsidR="009143ED" w:rsidRPr="00022A9E">
        <w:rPr>
          <w:i/>
          <w:color w:val="FF0000"/>
        </w:rPr>
        <w:t>, anche ai fini dell’</w:t>
      </w:r>
      <w:r w:rsidR="009143ED" w:rsidRPr="00022A9E">
        <w:rPr>
          <w:i/>
          <w:iCs/>
          <w:color w:val="FF0000"/>
        </w:rPr>
        <w:t>acquisizione dello specifico CUP del Piano</w:t>
      </w:r>
      <w:r w:rsidR="007572CF">
        <w:rPr>
          <w:i/>
          <w:iCs/>
          <w:color w:val="FF0000"/>
        </w:rPr>
        <w:t xml:space="preserve"> </w:t>
      </w:r>
      <w:r w:rsidR="007572CF" w:rsidRPr="00022A9E">
        <w:rPr>
          <w:i/>
          <w:color w:val="FF0000"/>
        </w:rPr>
        <w:t>delle attività tecnico operative</w:t>
      </w:r>
      <w:r w:rsidR="00627198">
        <w:rPr>
          <w:i/>
          <w:color w:val="FF0000"/>
        </w:rPr>
        <w:t>]</w:t>
      </w:r>
    </w:p>
    <w:p w14:paraId="00F5BD10" w14:textId="052F012F" w:rsidR="00C123E5" w:rsidRPr="00022A9E" w:rsidRDefault="00C123E5" w:rsidP="00291AA0">
      <w:pPr>
        <w:spacing w:after="80"/>
        <w:jc w:val="both"/>
        <w:rPr>
          <w:i/>
          <w:color w:val="FF000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31"/>
      </w:tblGrid>
      <w:tr w:rsidR="00EE1E56" w:rsidRPr="00617EC9" w14:paraId="01BFD29A" w14:textId="77777777" w:rsidTr="00291AA0">
        <w:trPr>
          <w:trHeight w:val="638"/>
          <w:jc w:val="center"/>
        </w:trPr>
        <w:tc>
          <w:tcPr>
            <w:tcW w:w="9004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68438A15" w14:textId="618BDFE5" w:rsidR="00EE1E56" w:rsidRPr="00291AA0" w:rsidRDefault="00291AA0" w:rsidP="00291AA0">
            <w:pPr>
              <w:ind w:firstLine="708"/>
              <w:jc w:val="center"/>
              <w:rPr>
                <w:b/>
              </w:rPr>
            </w:pPr>
            <w:r w:rsidRPr="00291AA0">
              <w:rPr>
                <w:b/>
              </w:rPr>
              <w:t>QUADRO ECONOMICO</w:t>
            </w:r>
          </w:p>
        </w:tc>
      </w:tr>
      <w:tr w:rsidR="00AD4444" w:rsidRPr="00617EC9" w14:paraId="7FB5F0E3" w14:textId="77777777" w:rsidTr="00945015">
        <w:trPr>
          <w:trHeight w:val="260"/>
          <w:jc w:val="center"/>
        </w:trPr>
        <w:tc>
          <w:tcPr>
            <w:tcW w:w="4673" w:type="dxa"/>
            <w:shd w:val="clear" w:color="auto" w:fill="D9D9D9" w:themeFill="background1" w:themeFillShade="D9"/>
            <w:hideMark/>
          </w:tcPr>
          <w:p w14:paraId="36FF1E16" w14:textId="4E195119" w:rsidR="00AD4444" w:rsidRPr="00617EC9" w:rsidRDefault="00AD4444" w:rsidP="00F60E60">
            <w:pPr>
              <w:ind w:left="310"/>
              <w:jc w:val="both"/>
              <w:rPr>
                <w:b/>
                <w:bCs/>
                <w:iCs/>
              </w:rPr>
            </w:pPr>
            <w:r w:rsidRPr="00617EC9">
              <w:rPr>
                <w:b/>
                <w:bCs/>
                <w:iCs/>
              </w:rPr>
              <w:t xml:space="preserve">A) </w:t>
            </w:r>
            <w:r w:rsidR="00F60E60" w:rsidRPr="00617EC9">
              <w:rPr>
                <w:b/>
                <w:bCs/>
                <w:iCs/>
              </w:rPr>
              <w:t xml:space="preserve">RISORSE </w:t>
            </w:r>
            <w:r w:rsidRPr="00617EC9">
              <w:rPr>
                <w:b/>
                <w:bCs/>
                <w:iCs/>
              </w:rPr>
              <w:t xml:space="preserve">ASSEGNATE </w:t>
            </w:r>
            <w:r w:rsidR="002250B8" w:rsidRPr="00617EC9">
              <w:rPr>
                <w:b/>
                <w:bCs/>
                <w:iCs/>
              </w:rPr>
              <w:t xml:space="preserve">ai </w:t>
            </w:r>
            <w:r w:rsidR="00F60E60" w:rsidRPr="00617EC9">
              <w:rPr>
                <w:b/>
                <w:bCs/>
                <w:iCs/>
              </w:rPr>
              <w:t xml:space="preserve">progetti </w:t>
            </w:r>
            <w:r w:rsidR="007572CF">
              <w:rPr>
                <w:b/>
                <w:bCs/>
                <w:iCs/>
              </w:rPr>
              <w:t>selezionati</w:t>
            </w:r>
            <w:r w:rsidR="007572CF" w:rsidRPr="00617EC9">
              <w:rPr>
                <w:b/>
                <w:bCs/>
                <w:iCs/>
              </w:rPr>
              <w:t xml:space="preserve"> </w:t>
            </w:r>
            <w:r w:rsidR="00F60E60" w:rsidRPr="00617EC9">
              <w:rPr>
                <w:b/>
                <w:bCs/>
                <w:iCs/>
              </w:rPr>
              <w:t xml:space="preserve">con </w:t>
            </w:r>
            <w:r w:rsidRPr="00617EC9">
              <w:rPr>
                <w:b/>
                <w:bCs/>
                <w:iCs/>
              </w:rPr>
              <w:t xml:space="preserve">AVVISO </w:t>
            </w:r>
            <w:r w:rsidR="00EE1E56" w:rsidRPr="00617EC9">
              <w:rPr>
                <w:b/>
                <w:bCs/>
                <w:iCs/>
              </w:rPr>
              <w:t>PUBBLICO</w:t>
            </w:r>
            <w:r w:rsidR="00D96337" w:rsidRPr="00617EC9">
              <w:rPr>
                <w:b/>
                <w:bCs/>
                <w:iCs/>
              </w:rPr>
              <w:t xml:space="preserve"> </w:t>
            </w:r>
          </w:p>
        </w:tc>
        <w:tc>
          <w:tcPr>
            <w:tcW w:w="4331" w:type="dxa"/>
            <w:shd w:val="clear" w:color="auto" w:fill="D9D9D9" w:themeFill="background1" w:themeFillShade="D9"/>
            <w:vAlign w:val="center"/>
            <w:hideMark/>
          </w:tcPr>
          <w:p w14:paraId="74320F0C" w14:textId="5C6EED4E" w:rsidR="00AD4444" w:rsidRPr="00617EC9" w:rsidRDefault="00AD4444" w:rsidP="00D96337">
            <w:pPr>
              <w:jc w:val="center"/>
              <w:rPr>
                <w:iCs/>
              </w:rPr>
            </w:pPr>
          </w:p>
        </w:tc>
      </w:tr>
      <w:tr w:rsidR="00F85C12" w:rsidRPr="00AD4444" w14:paraId="2AF214C9" w14:textId="77777777" w:rsidTr="00945015">
        <w:trPr>
          <w:trHeight w:val="250"/>
          <w:jc w:val="center"/>
        </w:trPr>
        <w:tc>
          <w:tcPr>
            <w:tcW w:w="4673" w:type="dxa"/>
            <w:noWrap/>
          </w:tcPr>
          <w:p w14:paraId="6E08A356" w14:textId="559C1746" w:rsidR="00F85C12" w:rsidRPr="00D96337" w:rsidRDefault="00BB679A" w:rsidP="00D96337">
            <w:pPr>
              <w:ind w:left="31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Costo complessivo </w:t>
            </w:r>
            <w:r w:rsidR="00234BDB">
              <w:rPr>
                <w:i/>
                <w:sz w:val="20"/>
                <w:szCs w:val="20"/>
              </w:rPr>
              <w:t xml:space="preserve">dei </w:t>
            </w:r>
            <w:r>
              <w:rPr>
                <w:i/>
                <w:sz w:val="20"/>
                <w:szCs w:val="20"/>
              </w:rPr>
              <w:t>progetti ammessi a finanziamento</w:t>
            </w:r>
          </w:p>
        </w:tc>
        <w:tc>
          <w:tcPr>
            <w:tcW w:w="4331" w:type="dxa"/>
            <w:vAlign w:val="center"/>
          </w:tcPr>
          <w:p w14:paraId="5C6F0A7C" w14:textId="1EB0BD08" w:rsidR="00F85C12" w:rsidRPr="00AD4444" w:rsidRDefault="00F85C12" w:rsidP="00D96337">
            <w:pPr>
              <w:ind w:left="709"/>
              <w:jc w:val="right"/>
              <w:rPr>
                <w:i/>
              </w:rPr>
            </w:pPr>
            <w:r w:rsidRPr="00AD4444">
              <w:rPr>
                <w:i/>
              </w:rPr>
              <w:t xml:space="preserve">€                      -   </w:t>
            </w:r>
          </w:p>
        </w:tc>
      </w:tr>
      <w:tr w:rsidR="00AD4444" w:rsidRPr="00AD4444" w14:paraId="5FCDFF4A" w14:textId="77777777" w:rsidTr="00945015">
        <w:trPr>
          <w:trHeight w:val="429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center"/>
            <w:hideMark/>
          </w:tcPr>
          <w:p w14:paraId="5B26E937" w14:textId="72181BDB" w:rsidR="00AD4444" w:rsidRPr="00AD4444" w:rsidRDefault="00AD4444" w:rsidP="00234BDB">
            <w:pPr>
              <w:ind w:left="310"/>
              <w:rPr>
                <w:b/>
                <w:bCs/>
                <w:i/>
              </w:rPr>
            </w:pPr>
            <w:r w:rsidRPr="00AD4444">
              <w:rPr>
                <w:b/>
                <w:bCs/>
                <w:i/>
              </w:rPr>
              <w:t>Totale parziale quadro A</w:t>
            </w:r>
          </w:p>
        </w:tc>
        <w:tc>
          <w:tcPr>
            <w:tcW w:w="4331" w:type="dxa"/>
            <w:shd w:val="clear" w:color="auto" w:fill="F2F2F2" w:themeFill="background1" w:themeFillShade="F2"/>
            <w:vAlign w:val="center"/>
            <w:hideMark/>
          </w:tcPr>
          <w:p w14:paraId="7ECDC55C" w14:textId="77DB2586" w:rsidR="00AD4444" w:rsidRPr="00AD4444" w:rsidRDefault="007D45D9" w:rsidP="0059028A">
            <w:pPr>
              <w:ind w:left="709"/>
              <w:jc w:val="right"/>
              <w:rPr>
                <w:i/>
              </w:rPr>
            </w:pPr>
            <w:r w:rsidRPr="007D6EDE">
              <w:rPr>
                <w:b/>
                <w:bCs/>
                <w:i/>
              </w:rPr>
              <w:t>€                      -</w:t>
            </w:r>
          </w:p>
        </w:tc>
      </w:tr>
      <w:tr w:rsidR="00AD4444" w:rsidRPr="00617EC9" w14:paraId="77AF8A3B" w14:textId="77777777" w:rsidTr="00945015">
        <w:trPr>
          <w:trHeight w:val="310"/>
          <w:jc w:val="center"/>
        </w:trPr>
        <w:tc>
          <w:tcPr>
            <w:tcW w:w="4673" w:type="dxa"/>
            <w:shd w:val="clear" w:color="auto" w:fill="D9D9D9" w:themeFill="background1" w:themeFillShade="D9"/>
            <w:noWrap/>
            <w:hideMark/>
          </w:tcPr>
          <w:p w14:paraId="29263E76" w14:textId="39E250B1" w:rsidR="00A94DD5" w:rsidRDefault="00AD4444" w:rsidP="00D96337">
            <w:pPr>
              <w:ind w:left="310"/>
              <w:jc w:val="both"/>
              <w:rPr>
                <w:b/>
                <w:bCs/>
                <w:iCs/>
              </w:rPr>
            </w:pPr>
            <w:r w:rsidRPr="00617EC9">
              <w:rPr>
                <w:b/>
                <w:bCs/>
                <w:iCs/>
              </w:rPr>
              <w:t>B) SOMME a DISPOSIZIONE</w:t>
            </w:r>
            <w:r w:rsidR="00D96337" w:rsidRPr="00617EC9">
              <w:rPr>
                <w:b/>
                <w:bCs/>
                <w:iCs/>
              </w:rPr>
              <w:t xml:space="preserve"> per ATTIVITÀ TECNICO OPERATIV</w:t>
            </w:r>
            <w:r w:rsidR="00945015">
              <w:rPr>
                <w:b/>
                <w:bCs/>
                <w:iCs/>
              </w:rPr>
              <w:t>E</w:t>
            </w:r>
            <w:r w:rsidR="00A75566" w:rsidRPr="00617EC9">
              <w:rPr>
                <w:b/>
                <w:bCs/>
                <w:iCs/>
              </w:rPr>
              <w:t xml:space="preserve"> </w:t>
            </w:r>
          </w:p>
          <w:p w14:paraId="7CC7B2D0" w14:textId="001A7D98" w:rsidR="00AD4444" w:rsidRPr="00B05096" w:rsidRDefault="00A75566" w:rsidP="00D96337">
            <w:pPr>
              <w:ind w:left="310"/>
              <w:jc w:val="both"/>
              <w:rPr>
                <w:i/>
              </w:rPr>
            </w:pPr>
            <w:r w:rsidRPr="00B05096">
              <w:rPr>
                <w:i/>
                <w:sz w:val="18"/>
                <w:szCs w:val="18"/>
              </w:rPr>
              <w:t>(</w:t>
            </w:r>
            <w:r w:rsidR="00A94DD5" w:rsidRPr="00B05096">
              <w:rPr>
                <w:i/>
                <w:sz w:val="18"/>
                <w:szCs w:val="18"/>
              </w:rPr>
              <w:t xml:space="preserve">fabbisogno </w:t>
            </w:r>
            <w:bookmarkStart w:id="0" w:name="_Hlk140145103"/>
            <w:r w:rsidR="001301E1" w:rsidRPr="001301E1">
              <w:rPr>
                <w:i/>
                <w:sz w:val="18"/>
                <w:szCs w:val="18"/>
              </w:rPr>
              <w:t>ai sensi dell’art. 1, co. 1, del D.L. n. 80/2021, convertito, co</w:t>
            </w:r>
            <w:r w:rsidR="001301E1">
              <w:rPr>
                <w:i/>
                <w:sz w:val="18"/>
                <w:szCs w:val="18"/>
              </w:rPr>
              <w:t>n</w:t>
            </w:r>
            <w:r w:rsidR="001301E1" w:rsidRPr="001301E1">
              <w:rPr>
                <w:i/>
                <w:sz w:val="18"/>
                <w:szCs w:val="18"/>
              </w:rPr>
              <w:t xml:space="preserve"> mod.</w:t>
            </w:r>
            <w:r w:rsidR="001301E1">
              <w:rPr>
                <w:i/>
                <w:sz w:val="18"/>
                <w:szCs w:val="18"/>
              </w:rPr>
              <w:t>,</w:t>
            </w:r>
            <w:r w:rsidR="001301E1" w:rsidRPr="001301E1">
              <w:rPr>
                <w:i/>
                <w:sz w:val="18"/>
                <w:szCs w:val="18"/>
              </w:rPr>
              <w:t xml:space="preserve"> dalla L. n. 113/2021 </w:t>
            </w:r>
            <w:r w:rsidR="001301E1">
              <w:rPr>
                <w:i/>
                <w:sz w:val="18"/>
                <w:szCs w:val="18"/>
              </w:rPr>
              <w:t xml:space="preserve">e dalla </w:t>
            </w:r>
            <w:r w:rsidR="00A94DD5" w:rsidRPr="00B05096">
              <w:rPr>
                <w:i/>
                <w:sz w:val="18"/>
                <w:szCs w:val="18"/>
              </w:rPr>
              <w:t>circolare MEF-RGS n</w:t>
            </w:r>
            <w:r w:rsidR="001301E1">
              <w:rPr>
                <w:i/>
                <w:sz w:val="18"/>
                <w:szCs w:val="18"/>
              </w:rPr>
              <w:t>.</w:t>
            </w:r>
            <w:r w:rsidR="00A94DD5" w:rsidRPr="00B05096">
              <w:rPr>
                <w:i/>
                <w:sz w:val="18"/>
                <w:szCs w:val="18"/>
              </w:rPr>
              <w:t xml:space="preserve"> 4/2022</w:t>
            </w:r>
            <w:bookmarkEnd w:id="0"/>
            <w:r w:rsidRPr="00B05096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331" w:type="dxa"/>
            <w:shd w:val="clear" w:color="auto" w:fill="D9D9D9" w:themeFill="background1" w:themeFillShade="D9"/>
            <w:noWrap/>
            <w:vAlign w:val="center"/>
            <w:hideMark/>
          </w:tcPr>
          <w:p w14:paraId="1423DC36" w14:textId="2692AAD2" w:rsidR="00AD4444" w:rsidRPr="00617EC9" w:rsidRDefault="00AD4444" w:rsidP="00724810">
            <w:pPr>
              <w:jc w:val="center"/>
              <w:rPr>
                <w:iCs/>
              </w:rPr>
            </w:pPr>
          </w:p>
        </w:tc>
      </w:tr>
      <w:tr w:rsidR="00B50F1E" w:rsidRPr="007D45D9" w14:paraId="20025FD4" w14:textId="77777777" w:rsidTr="00945015">
        <w:trPr>
          <w:trHeight w:val="270"/>
          <w:jc w:val="center"/>
        </w:trPr>
        <w:tc>
          <w:tcPr>
            <w:tcW w:w="4673" w:type="dxa"/>
          </w:tcPr>
          <w:p w14:paraId="2B10A700" w14:textId="01BEFE36" w:rsidR="00045AF6" w:rsidRDefault="00045AF6" w:rsidP="00B50F1E">
            <w:pPr>
              <w:ind w:left="31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Costo complessivo </w:t>
            </w:r>
            <w:r w:rsidR="00B50F1E">
              <w:rPr>
                <w:i/>
                <w:sz w:val="20"/>
                <w:szCs w:val="20"/>
              </w:rPr>
              <w:t>Piano delle a</w:t>
            </w:r>
            <w:r w:rsidR="00B50F1E" w:rsidRPr="007D45D9">
              <w:rPr>
                <w:i/>
                <w:sz w:val="20"/>
                <w:szCs w:val="20"/>
              </w:rPr>
              <w:t>ttività tecnico operativ</w:t>
            </w:r>
            <w:r w:rsidR="00803E17">
              <w:rPr>
                <w:i/>
                <w:sz w:val="20"/>
                <w:szCs w:val="20"/>
              </w:rPr>
              <w:t>e</w:t>
            </w:r>
            <w:r w:rsidR="00B50F1E">
              <w:rPr>
                <w:i/>
                <w:sz w:val="20"/>
                <w:szCs w:val="20"/>
              </w:rPr>
              <w:t xml:space="preserve"> </w:t>
            </w:r>
          </w:p>
          <w:p w14:paraId="2AB07BD2" w14:textId="545C69C6" w:rsidR="00B50F1E" w:rsidRDefault="00B50F1E" w:rsidP="00B50F1E">
            <w:pPr>
              <w:ind w:left="310"/>
              <w:jc w:val="both"/>
              <w:rPr>
                <w:i/>
                <w:sz w:val="20"/>
                <w:szCs w:val="20"/>
              </w:rPr>
            </w:pPr>
            <w:r w:rsidRPr="00617EC9">
              <w:rPr>
                <w:i/>
                <w:sz w:val="18"/>
                <w:szCs w:val="18"/>
              </w:rPr>
              <w:t xml:space="preserve">(esclusi IVA e </w:t>
            </w:r>
            <w:r w:rsidR="00945015">
              <w:rPr>
                <w:i/>
                <w:sz w:val="18"/>
                <w:szCs w:val="18"/>
              </w:rPr>
              <w:t xml:space="preserve">altri </w:t>
            </w:r>
            <w:r w:rsidRPr="00617EC9">
              <w:rPr>
                <w:i/>
                <w:sz w:val="18"/>
                <w:szCs w:val="18"/>
              </w:rPr>
              <w:t>oneri)</w:t>
            </w:r>
          </w:p>
        </w:tc>
        <w:tc>
          <w:tcPr>
            <w:tcW w:w="4331" w:type="dxa"/>
            <w:vAlign w:val="center"/>
          </w:tcPr>
          <w:p w14:paraId="4F8AEF12" w14:textId="522CC7AE" w:rsidR="00B50F1E" w:rsidRPr="007224AE" w:rsidRDefault="00B50F1E" w:rsidP="00053C85">
            <w:pPr>
              <w:ind w:left="709"/>
              <w:jc w:val="right"/>
              <w:rPr>
                <w:i/>
              </w:rPr>
            </w:pPr>
            <w:r w:rsidRPr="007224AE">
              <w:rPr>
                <w:i/>
              </w:rPr>
              <w:t xml:space="preserve">€                      -   </w:t>
            </w:r>
          </w:p>
        </w:tc>
      </w:tr>
      <w:tr w:rsidR="007D45D9" w:rsidRPr="00AD4444" w14:paraId="0C869B0C" w14:textId="77777777" w:rsidTr="00945015">
        <w:trPr>
          <w:trHeight w:val="250"/>
          <w:jc w:val="center"/>
        </w:trPr>
        <w:tc>
          <w:tcPr>
            <w:tcW w:w="4673" w:type="dxa"/>
            <w:vAlign w:val="center"/>
            <w:hideMark/>
          </w:tcPr>
          <w:p w14:paraId="5F2150BF" w14:textId="27395C99" w:rsidR="007D45D9" w:rsidRPr="00945015" w:rsidRDefault="00945015" w:rsidP="007D45D9">
            <w:pPr>
              <w:ind w:left="310"/>
              <w:rPr>
                <w:i/>
                <w:sz w:val="20"/>
                <w:szCs w:val="20"/>
              </w:rPr>
            </w:pPr>
            <w:r w:rsidRPr="00945015">
              <w:rPr>
                <w:i/>
                <w:sz w:val="20"/>
                <w:szCs w:val="20"/>
              </w:rPr>
              <w:t>IVA, ritenute fiscali, oneri, contributi previdenziali e assicurativi su attività tecnico operative</w:t>
            </w:r>
          </w:p>
        </w:tc>
        <w:tc>
          <w:tcPr>
            <w:tcW w:w="4331" w:type="dxa"/>
            <w:vAlign w:val="center"/>
            <w:hideMark/>
          </w:tcPr>
          <w:p w14:paraId="1C2395D1" w14:textId="2823E6A3" w:rsidR="007D45D9" w:rsidRPr="007D45D9" w:rsidRDefault="007D45D9" w:rsidP="00053C85">
            <w:pPr>
              <w:ind w:left="709"/>
              <w:jc w:val="right"/>
              <w:rPr>
                <w:i/>
                <w:sz w:val="20"/>
                <w:szCs w:val="20"/>
              </w:rPr>
            </w:pPr>
            <w:r w:rsidRPr="007224AE">
              <w:rPr>
                <w:i/>
              </w:rPr>
              <w:t xml:space="preserve">€                      -   </w:t>
            </w:r>
          </w:p>
        </w:tc>
      </w:tr>
      <w:tr w:rsidR="007D6EDE" w:rsidRPr="00AD4444" w14:paraId="088CC6AF" w14:textId="77777777" w:rsidTr="00945015">
        <w:trPr>
          <w:trHeight w:val="355"/>
          <w:jc w:val="center"/>
        </w:trPr>
        <w:tc>
          <w:tcPr>
            <w:tcW w:w="4673" w:type="dxa"/>
            <w:shd w:val="clear" w:color="auto" w:fill="F2F2F2" w:themeFill="background1" w:themeFillShade="F2"/>
            <w:noWrap/>
            <w:vAlign w:val="center"/>
            <w:hideMark/>
          </w:tcPr>
          <w:p w14:paraId="3E1E247D" w14:textId="03CC1D72" w:rsidR="007D6EDE" w:rsidRPr="00AD4444" w:rsidRDefault="007D6EDE" w:rsidP="0059028A">
            <w:pPr>
              <w:ind w:left="310"/>
              <w:rPr>
                <w:b/>
                <w:bCs/>
                <w:i/>
              </w:rPr>
            </w:pPr>
            <w:r w:rsidRPr="00AD4444">
              <w:rPr>
                <w:b/>
                <w:bCs/>
                <w:i/>
              </w:rPr>
              <w:t xml:space="preserve">Totale parziale quadro </w:t>
            </w:r>
            <w:r>
              <w:rPr>
                <w:b/>
                <w:bCs/>
                <w:i/>
              </w:rPr>
              <w:t>B</w:t>
            </w:r>
          </w:p>
        </w:tc>
        <w:tc>
          <w:tcPr>
            <w:tcW w:w="4331" w:type="dxa"/>
            <w:shd w:val="clear" w:color="auto" w:fill="F2F2F2" w:themeFill="background1" w:themeFillShade="F2"/>
            <w:vAlign w:val="center"/>
            <w:hideMark/>
          </w:tcPr>
          <w:p w14:paraId="256AAD72" w14:textId="11E1F918" w:rsidR="007D6EDE" w:rsidRPr="00AD4444" w:rsidRDefault="007D6EDE" w:rsidP="0059028A">
            <w:pPr>
              <w:ind w:left="709"/>
              <w:jc w:val="right"/>
              <w:rPr>
                <w:i/>
              </w:rPr>
            </w:pPr>
            <w:r w:rsidRPr="00AD4444">
              <w:rPr>
                <w:i/>
              </w:rPr>
              <w:t>€                      -</w:t>
            </w:r>
          </w:p>
        </w:tc>
      </w:tr>
      <w:tr w:rsidR="00AD4444" w:rsidRPr="00617EC9" w14:paraId="1C8B69BE" w14:textId="77777777" w:rsidTr="00945015">
        <w:trPr>
          <w:trHeight w:val="270"/>
          <w:jc w:val="center"/>
        </w:trPr>
        <w:tc>
          <w:tcPr>
            <w:tcW w:w="4673" w:type="dxa"/>
            <w:shd w:val="clear" w:color="auto" w:fill="D9D9D9" w:themeFill="background1" w:themeFillShade="D9"/>
            <w:hideMark/>
          </w:tcPr>
          <w:p w14:paraId="0CF7B7C0" w14:textId="3B71232F" w:rsidR="00AD4444" w:rsidRPr="00617EC9" w:rsidRDefault="002250B8" w:rsidP="007D45D9">
            <w:pPr>
              <w:ind w:left="310"/>
              <w:jc w:val="both"/>
              <w:rPr>
                <w:b/>
                <w:bCs/>
                <w:iCs/>
              </w:rPr>
            </w:pPr>
            <w:r w:rsidRPr="00617EC9">
              <w:rPr>
                <w:b/>
                <w:bCs/>
                <w:iCs/>
              </w:rPr>
              <w:t xml:space="preserve">TOTALE GENERALE </w:t>
            </w:r>
            <w:r w:rsidR="00EF07BD" w:rsidRPr="00617EC9">
              <w:rPr>
                <w:b/>
                <w:bCs/>
                <w:iCs/>
              </w:rPr>
              <w:t xml:space="preserve">RISORSE </w:t>
            </w:r>
            <w:r w:rsidRPr="00617EC9">
              <w:rPr>
                <w:b/>
                <w:bCs/>
                <w:iCs/>
              </w:rPr>
              <w:t>assegnat</w:t>
            </w:r>
            <w:r w:rsidR="00EF07BD" w:rsidRPr="00617EC9">
              <w:rPr>
                <w:b/>
                <w:bCs/>
                <w:iCs/>
              </w:rPr>
              <w:t>e</w:t>
            </w:r>
            <w:r w:rsidRPr="00617EC9">
              <w:rPr>
                <w:b/>
                <w:bCs/>
                <w:iCs/>
              </w:rPr>
              <w:t xml:space="preserve"> al Soggetto Attuatore</w:t>
            </w:r>
            <w:r w:rsidR="00EF07BD" w:rsidRPr="00617EC9">
              <w:rPr>
                <w:b/>
                <w:bCs/>
                <w:iCs/>
              </w:rPr>
              <w:t xml:space="preserve"> (A</w:t>
            </w:r>
            <w:r w:rsidR="00920B3D" w:rsidRPr="00617EC9">
              <w:rPr>
                <w:b/>
                <w:bCs/>
                <w:iCs/>
              </w:rPr>
              <w:t>+B</w:t>
            </w:r>
            <w:r w:rsidR="00EF07BD" w:rsidRPr="00617EC9">
              <w:rPr>
                <w:b/>
                <w:bCs/>
                <w:iCs/>
              </w:rPr>
              <w:t>)</w:t>
            </w:r>
          </w:p>
        </w:tc>
        <w:tc>
          <w:tcPr>
            <w:tcW w:w="4331" w:type="dxa"/>
            <w:shd w:val="clear" w:color="auto" w:fill="D9D9D9" w:themeFill="background1" w:themeFillShade="D9"/>
            <w:vAlign w:val="center"/>
            <w:hideMark/>
          </w:tcPr>
          <w:p w14:paraId="1650EF35" w14:textId="2AD82571" w:rsidR="00AD4444" w:rsidRPr="00617EC9" w:rsidRDefault="00AD4444" w:rsidP="007D6EDE">
            <w:pPr>
              <w:ind w:left="709"/>
              <w:jc w:val="right"/>
              <w:rPr>
                <w:b/>
                <w:bCs/>
                <w:iCs/>
              </w:rPr>
            </w:pPr>
            <w:r w:rsidRPr="00617EC9">
              <w:rPr>
                <w:b/>
                <w:bCs/>
                <w:iCs/>
              </w:rPr>
              <w:t> </w:t>
            </w:r>
            <w:r w:rsidR="007D6EDE" w:rsidRPr="00617EC9">
              <w:rPr>
                <w:b/>
                <w:bCs/>
                <w:iCs/>
              </w:rPr>
              <w:t>€                      -</w:t>
            </w:r>
          </w:p>
        </w:tc>
      </w:tr>
    </w:tbl>
    <w:p w14:paraId="2FEFEF7C" w14:textId="77777777" w:rsidR="006A67AB" w:rsidRDefault="006A67AB" w:rsidP="007D6EDE">
      <w:pPr>
        <w:ind w:left="709"/>
        <w:jc w:val="both"/>
      </w:pPr>
    </w:p>
    <w:sectPr w:rsidR="006A67AB" w:rsidSect="00F1237E">
      <w:headerReference w:type="default" r:id="rId7"/>
      <w:footerReference w:type="default" r:id="rId8"/>
      <w:pgSz w:w="11906" w:h="16838"/>
      <w:pgMar w:top="709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9EFE5" w14:textId="77777777" w:rsidR="00297D49" w:rsidRDefault="00297D49" w:rsidP="000F2B62">
      <w:pPr>
        <w:spacing w:after="0" w:line="240" w:lineRule="auto"/>
      </w:pPr>
      <w:r>
        <w:separator/>
      </w:r>
    </w:p>
  </w:endnote>
  <w:endnote w:type="continuationSeparator" w:id="0">
    <w:p w14:paraId="3E7BC3BE" w14:textId="77777777" w:rsidR="00297D49" w:rsidRDefault="00297D49" w:rsidP="000F2B62">
      <w:pPr>
        <w:spacing w:after="0" w:line="240" w:lineRule="auto"/>
      </w:pPr>
      <w:r>
        <w:continuationSeparator/>
      </w:r>
    </w:p>
  </w:endnote>
  <w:endnote w:type="continuationNotice" w:id="1">
    <w:p w14:paraId="0371F823" w14:textId="77777777" w:rsidR="00297D49" w:rsidRDefault="00297D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1455917"/>
      <w:docPartObj>
        <w:docPartGallery w:val="Page Numbers (Bottom of Page)"/>
        <w:docPartUnique/>
      </w:docPartObj>
    </w:sdtPr>
    <w:sdtEndPr/>
    <w:sdtContent>
      <w:p w14:paraId="1FAF6208" w14:textId="77777777" w:rsidR="00F1237E" w:rsidRDefault="00F1237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767">
          <w:rPr>
            <w:noProof/>
          </w:rPr>
          <w:t>3</w:t>
        </w:r>
        <w:r>
          <w:fldChar w:fldCharType="end"/>
        </w:r>
      </w:p>
    </w:sdtContent>
  </w:sdt>
  <w:p w14:paraId="26509F41" w14:textId="77777777" w:rsidR="00F1237E" w:rsidRDefault="00F123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8606" w14:textId="77777777" w:rsidR="00297D49" w:rsidRDefault="00297D49" w:rsidP="000F2B62">
      <w:pPr>
        <w:spacing w:after="0" w:line="240" w:lineRule="auto"/>
      </w:pPr>
      <w:r>
        <w:separator/>
      </w:r>
    </w:p>
  </w:footnote>
  <w:footnote w:type="continuationSeparator" w:id="0">
    <w:p w14:paraId="0CF88252" w14:textId="77777777" w:rsidR="00297D49" w:rsidRDefault="00297D49" w:rsidP="000F2B62">
      <w:pPr>
        <w:spacing w:after="0" w:line="240" w:lineRule="auto"/>
      </w:pPr>
      <w:r>
        <w:continuationSeparator/>
      </w:r>
    </w:p>
  </w:footnote>
  <w:footnote w:type="continuationNotice" w:id="1">
    <w:p w14:paraId="4C0AD1CF" w14:textId="77777777" w:rsidR="00297D49" w:rsidRDefault="00297D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64213" w14:textId="62A796E3" w:rsidR="004A6E52" w:rsidRPr="000F063D" w:rsidRDefault="00DD4D52" w:rsidP="004A6E52">
    <w:pPr>
      <w:pStyle w:val="Intestazione"/>
      <w:tabs>
        <w:tab w:val="clear" w:pos="4819"/>
        <w:tab w:val="center" w:pos="993"/>
      </w:tabs>
      <w:jc w:val="both"/>
      <w:rPr>
        <w:rFonts w:ascii="Calibri" w:eastAsia="Calibri" w:hAnsi="Calibri" w:cs="Times New Roman"/>
        <w:b/>
        <w:bCs/>
        <w:i/>
        <w:iCs/>
      </w:rPr>
    </w:pPr>
    <w:sdt>
      <w:sdtPr>
        <w:rPr>
          <w:b/>
          <w:sz w:val="40"/>
          <w:szCs w:val="40"/>
        </w:rPr>
        <w:id w:val="-1532487938"/>
        <w:docPartObj>
          <w:docPartGallery w:val="Watermarks"/>
          <w:docPartUnique/>
        </w:docPartObj>
      </w:sdtPr>
      <w:sdtEndPr/>
      <w:sdtContent>
        <w:r>
          <w:rPr>
            <w:b/>
            <w:sz w:val="40"/>
            <w:szCs w:val="40"/>
          </w:rPr>
          <w:pict w14:anchorId="0D3A291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4A6E52">
      <w:rPr>
        <w:b/>
        <w:sz w:val="40"/>
        <w:szCs w:val="40"/>
      </w:rPr>
      <w:tab/>
    </w:r>
    <w:r w:rsidR="004A6E52" w:rsidRPr="000F063D">
      <w:rPr>
        <w:rFonts w:ascii="Calibri" w:eastAsia="Calibri" w:hAnsi="Calibri" w:cs="Times New Roman"/>
        <w:noProof/>
      </w:rPr>
      <w:drawing>
        <wp:anchor distT="0" distB="0" distL="114300" distR="114300" simplePos="0" relativeHeight="251657216" behindDoc="0" locked="0" layoutInCell="1" allowOverlap="1" wp14:anchorId="092E0A40" wp14:editId="464BE8C1">
          <wp:simplePos x="0" y="0"/>
          <wp:positionH relativeFrom="column">
            <wp:posOffset>3797935</wp:posOffset>
          </wp:positionH>
          <wp:positionV relativeFrom="paragraph">
            <wp:posOffset>-210185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>
                    <a:fillRect/>
                  </a:stretch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6E52" w:rsidRPr="000F063D">
      <w:rPr>
        <w:rFonts w:ascii="Calibri" w:eastAsia="Calibri" w:hAnsi="Calibri" w:cs="Times New Roman"/>
        <w:b/>
        <w:bCs/>
        <w:i/>
        <w:iCs/>
      </w:rPr>
      <w:t xml:space="preserve">[LOGO ENTE </w:t>
    </w:r>
    <w:r w:rsidR="004A6E52">
      <w:rPr>
        <w:rFonts w:ascii="Calibri" w:eastAsia="Calibri" w:hAnsi="Calibri" w:cs="Times New Roman"/>
        <w:b/>
        <w:bCs/>
        <w:i/>
        <w:iCs/>
      </w:rPr>
      <w:t>T</w:t>
    </w:r>
    <w:r w:rsidR="004A6E52" w:rsidRPr="000F063D">
      <w:rPr>
        <w:rFonts w:ascii="Calibri" w:eastAsia="Calibri" w:hAnsi="Calibri" w:cs="Times New Roman"/>
        <w:b/>
        <w:bCs/>
        <w:i/>
        <w:iCs/>
      </w:rPr>
      <w:t>E</w:t>
    </w:r>
    <w:r w:rsidR="004A6E52">
      <w:rPr>
        <w:rFonts w:ascii="Calibri" w:eastAsia="Calibri" w:hAnsi="Calibri" w:cs="Times New Roman"/>
        <w:b/>
        <w:bCs/>
        <w:i/>
        <w:iCs/>
      </w:rPr>
      <w:t>RRIT</w:t>
    </w:r>
    <w:r w:rsidR="00C35392">
      <w:rPr>
        <w:rFonts w:ascii="Calibri" w:eastAsia="Calibri" w:hAnsi="Calibri" w:cs="Times New Roman"/>
        <w:b/>
        <w:bCs/>
        <w:i/>
        <w:iCs/>
      </w:rPr>
      <w:t>O</w:t>
    </w:r>
    <w:r w:rsidR="004A6E52">
      <w:rPr>
        <w:rFonts w:ascii="Calibri" w:eastAsia="Calibri" w:hAnsi="Calibri" w:cs="Times New Roman"/>
        <w:b/>
        <w:bCs/>
        <w:i/>
        <w:iCs/>
      </w:rPr>
      <w:t>RIALE</w:t>
    </w:r>
    <w:r w:rsidR="004A6E52" w:rsidRPr="000F063D">
      <w:rPr>
        <w:rFonts w:ascii="Calibri" w:eastAsia="Calibri" w:hAnsi="Calibri" w:cs="Times New Roman"/>
        <w:b/>
        <w:bCs/>
        <w:i/>
        <w:iCs/>
      </w:rPr>
      <w:t>]</w:t>
    </w:r>
    <w:r w:rsidR="004A6E52">
      <w:rPr>
        <w:rFonts w:ascii="Calibri" w:eastAsia="Calibri" w:hAnsi="Calibri" w:cs="Times New Roman"/>
        <w:b/>
        <w:bCs/>
        <w:i/>
        <w:iCs/>
      </w:rPr>
      <w:t xml:space="preserve">                                                                                                                </w:t>
    </w:r>
  </w:p>
  <w:p w14:paraId="0121CFD0" w14:textId="77777777" w:rsidR="004A6E52" w:rsidRDefault="004A6E52" w:rsidP="004A6E52">
    <w:pPr>
      <w:jc w:val="center"/>
      <w:rPr>
        <w:b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21D58"/>
    <w:multiLevelType w:val="hybridMultilevel"/>
    <w:tmpl w:val="9A762E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678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23"/>
    <w:rsid w:val="000139F1"/>
    <w:rsid w:val="00021F06"/>
    <w:rsid w:val="00022A9E"/>
    <w:rsid w:val="00045AF6"/>
    <w:rsid w:val="00052C0D"/>
    <w:rsid w:val="00053C85"/>
    <w:rsid w:val="000606DD"/>
    <w:rsid w:val="000878D1"/>
    <w:rsid w:val="000A0A83"/>
    <w:rsid w:val="000F063D"/>
    <w:rsid w:val="000F20ED"/>
    <w:rsid w:val="000F2B62"/>
    <w:rsid w:val="0010147C"/>
    <w:rsid w:val="00106BAA"/>
    <w:rsid w:val="001301E1"/>
    <w:rsid w:val="001630AF"/>
    <w:rsid w:val="0016411B"/>
    <w:rsid w:val="001662B3"/>
    <w:rsid w:val="00171EA4"/>
    <w:rsid w:val="00172B8A"/>
    <w:rsid w:val="00177B0B"/>
    <w:rsid w:val="00182A24"/>
    <w:rsid w:val="00197EE7"/>
    <w:rsid w:val="001B0EDB"/>
    <w:rsid w:val="001B496F"/>
    <w:rsid w:val="001F35E9"/>
    <w:rsid w:val="002034E5"/>
    <w:rsid w:val="002171EF"/>
    <w:rsid w:val="002250B8"/>
    <w:rsid w:val="00234BDB"/>
    <w:rsid w:val="002373EB"/>
    <w:rsid w:val="00242232"/>
    <w:rsid w:val="00261743"/>
    <w:rsid w:val="00261B2D"/>
    <w:rsid w:val="002668AB"/>
    <w:rsid w:val="00291AA0"/>
    <w:rsid w:val="00297D49"/>
    <w:rsid w:val="002A25D1"/>
    <w:rsid w:val="002F19FA"/>
    <w:rsid w:val="0031149D"/>
    <w:rsid w:val="00320845"/>
    <w:rsid w:val="00331A9A"/>
    <w:rsid w:val="00347D31"/>
    <w:rsid w:val="0035754E"/>
    <w:rsid w:val="003737D2"/>
    <w:rsid w:val="003753A9"/>
    <w:rsid w:val="00375D08"/>
    <w:rsid w:val="00377A17"/>
    <w:rsid w:val="00394664"/>
    <w:rsid w:val="003B2430"/>
    <w:rsid w:val="003B5729"/>
    <w:rsid w:val="003C2FEA"/>
    <w:rsid w:val="003D6215"/>
    <w:rsid w:val="003E68CF"/>
    <w:rsid w:val="003F24F2"/>
    <w:rsid w:val="004076FC"/>
    <w:rsid w:val="00430789"/>
    <w:rsid w:val="00451E66"/>
    <w:rsid w:val="00484FA3"/>
    <w:rsid w:val="00495513"/>
    <w:rsid w:val="004A6E52"/>
    <w:rsid w:val="004D431F"/>
    <w:rsid w:val="004F652F"/>
    <w:rsid w:val="004F6853"/>
    <w:rsid w:val="004F6AA6"/>
    <w:rsid w:val="00506548"/>
    <w:rsid w:val="00555936"/>
    <w:rsid w:val="00556BEE"/>
    <w:rsid w:val="0056627D"/>
    <w:rsid w:val="0059028A"/>
    <w:rsid w:val="00592C90"/>
    <w:rsid w:val="005D2707"/>
    <w:rsid w:val="005F5BF2"/>
    <w:rsid w:val="006103F5"/>
    <w:rsid w:val="00617EC9"/>
    <w:rsid w:val="006232D8"/>
    <w:rsid w:val="00627198"/>
    <w:rsid w:val="00631026"/>
    <w:rsid w:val="00631494"/>
    <w:rsid w:val="00653C89"/>
    <w:rsid w:val="006642FC"/>
    <w:rsid w:val="00686BA0"/>
    <w:rsid w:val="0069368C"/>
    <w:rsid w:val="006A013B"/>
    <w:rsid w:val="006A67AB"/>
    <w:rsid w:val="006A7B7E"/>
    <w:rsid w:val="006B0003"/>
    <w:rsid w:val="006B4761"/>
    <w:rsid w:val="006C4F57"/>
    <w:rsid w:val="006D3D04"/>
    <w:rsid w:val="006E50B5"/>
    <w:rsid w:val="006F28DF"/>
    <w:rsid w:val="00710166"/>
    <w:rsid w:val="00723195"/>
    <w:rsid w:val="00724810"/>
    <w:rsid w:val="00730EBF"/>
    <w:rsid w:val="00731137"/>
    <w:rsid w:val="0074113A"/>
    <w:rsid w:val="00745213"/>
    <w:rsid w:val="007572CF"/>
    <w:rsid w:val="007623C0"/>
    <w:rsid w:val="00771E8F"/>
    <w:rsid w:val="007726CD"/>
    <w:rsid w:val="00777DAA"/>
    <w:rsid w:val="00781B99"/>
    <w:rsid w:val="00781FA7"/>
    <w:rsid w:val="007B0C04"/>
    <w:rsid w:val="007D1AFD"/>
    <w:rsid w:val="007D45D9"/>
    <w:rsid w:val="007D6EDE"/>
    <w:rsid w:val="007E0D62"/>
    <w:rsid w:val="007E47DA"/>
    <w:rsid w:val="007E4D94"/>
    <w:rsid w:val="007F4735"/>
    <w:rsid w:val="008022A9"/>
    <w:rsid w:val="00802604"/>
    <w:rsid w:val="00803E17"/>
    <w:rsid w:val="00817E6D"/>
    <w:rsid w:val="0084264F"/>
    <w:rsid w:val="00851281"/>
    <w:rsid w:val="00851C14"/>
    <w:rsid w:val="008543AA"/>
    <w:rsid w:val="008631E6"/>
    <w:rsid w:val="008A0758"/>
    <w:rsid w:val="008A2EB5"/>
    <w:rsid w:val="008A5DC7"/>
    <w:rsid w:val="008A6905"/>
    <w:rsid w:val="008E3BDE"/>
    <w:rsid w:val="008F7023"/>
    <w:rsid w:val="009009E6"/>
    <w:rsid w:val="00900DEF"/>
    <w:rsid w:val="00911BB6"/>
    <w:rsid w:val="009143ED"/>
    <w:rsid w:val="00916890"/>
    <w:rsid w:val="00920B3D"/>
    <w:rsid w:val="009267D5"/>
    <w:rsid w:val="009442CA"/>
    <w:rsid w:val="00945015"/>
    <w:rsid w:val="00946E25"/>
    <w:rsid w:val="00961ECE"/>
    <w:rsid w:val="009817E0"/>
    <w:rsid w:val="0098183C"/>
    <w:rsid w:val="009917BA"/>
    <w:rsid w:val="009A1327"/>
    <w:rsid w:val="009B3CFA"/>
    <w:rsid w:val="009B4EFC"/>
    <w:rsid w:val="009C0621"/>
    <w:rsid w:val="009E1462"/>
    <w:rsid w:val="009F018F"/>
    <w:rsid w:val="009F43F3"/>
    <w:rsid w:val="00A13F9A"/>
    <w:rsid w:val="00A16733"/>
    <w:rsid w:val="00A26F8A"/>
    <w:rsid w:val="00A2705B"/>
    <w:rsid w:val="00A75566"/>
    <w:rsid w:val="00A7665A"/>
    <w:rsid w:val="00A800D4"/>
    <w:rsid w:val="00A931BA"/>
    <w:rsid w:val="00A93D65"/>
    <w:rsid w:val="00A94DD5"/>
    <w:rsid w:val="00AA6EE1"/>
    <w:rsid w:val="00AD4444"/>
    <w:rsid w:val="00AE7BE9"/>
    <w:rsid w:val="00B00DD0"/>
    <w:rsid w:val="00B0274D"/>
    <w:rsid w:val="00B05096"/>
    <w:rsid w:val="00B1311E"/>
    <w:rsid w:val="00B3796D"/>
    <w:rsid w:val="00B50D38"/>
    <w:rsid w:val="00B50F1E"/>
    <w:rsid w:val="00B833C9"/>
    <w:rsid w:val="00BA7412"/>
    <w:rsid w:val="00BB679A"/>
    <w:rsid w:val="00BB6E9B"/>
    <w:rsid w:val="00BC5860"/>
    <w:rsid w:val="00BE64E5"/>
    <w:rsid w:val="00BF0669"/>
    <w:rsid w:val="00C123E5"/>
    <w:rsid w:val="00C131CA"/>
    <w:rsid w:val="00C35392"/>
    <w:rsid w:val="00C412CB"/>
    <w:rsid w:val="00C42DE8"/>
    <w:rsid w:val="00C54941"/>
    <w:rsid w:val="00C556C6"/>
    <w:rsid w:val="00C63D23"/>
    <w:rsid w:val="00C665C8"/>
    <w:rsid w:val="00C75AEF"/>
    <w:rsid w:val="00C77AB8"/>
    <w:rsid w:val="00CB05A1"/>
    <w:rsid w:val="00CD13DF"/>
    <w:rsid w:val="00CF4AA6"/>
    <w:rsid w:val="00CF54B9"/>
    <w:rsid w:val="00D0053E"/>
    <w:rsid w:val="00D031E2"/>
    <w:rsid w:val="00D3727D"/>
    <w:rsid w:val="00D4684F"/>
    <w:rsid w:val="00D615DF"/>
    <w:rsid w:val="00D62334"/>
    <w:rsid w:val="00D638C6"/>
    <w:rsid w:val="00D71DFF"/>
    <w:rsid w:val="00D8629C"/>
    <w:rsid w:val="00D94C1E"/>
    <w:rsid w:val="00D96337"/>
    <w:rsid w:val="00DA00EB"/>
    <w:rsid w:val="00DA2F28"/>
    <w:rsid w:val="00DA6230"/>
    <w:rsid w:val="00DB3308"/>
    <w:rsid w:val="00DD4D52"/>
    <w:rsid w:val="00DF4335"/>
    <w:rsid w:val="00E14A83"/>
    <w:rsid w:val="00E22216"/>
    <w:rsid w:val="00E44F72"/>
    <w:rsid w:val="00E45BBD"/>
    <w:rsid w:val="00E506D8"/>
    <w:rsid w:val="00E6361B"/>
    <w:rsid w:val="00E72727"/>
    <w:rsid w:val="00E92D04"/>
    <w:rsid w:val="00E97BA5"/>
    <w:rsid w:val="00EA2357"/>
    <w:rsid w:val="00EB0A0D"/>
    <w:rsid w:val="00EB44D3"/>
    <w:rsid w:val="00EC714C"/>
    <w:rsid w:val="00ED2767"/>
    <w:rsid w:val="00ED55D3"/>
    <w:rsid w:val="00EE1E56"/>
    <w:rsid w:val="00EF07BD"/>
    <w:rsid w:val="00F01787"/>
    <w:rsid w:val="00F023A6"/>
    <w:rsid w:val="00F0677A"/>
    <w:rsid w:val="00F1237E"/>
    <w:rsid w:val="00F1572B"/>
    <w:rsid w:val="00F3205F"/>
    <w:rsid w:val="00F425E5"/>
    <w:rsid w:val="00F467CE"/>
    <w:rsid w:val="00F60E60"/>
    <w:rsid w:val="00F7161E"/>
    <w:rsid w:val="00F74364"/>
    <w:rsid w:val="00F746E7"/>
    <w:rsid w:val="00F75EAF"/>
    <w:rsid w:val="00F85C12"/>
    <w:rsid w:val="00F97948"/>
    <w:rsid w:val="00FF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47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19FA"/>
    <w:pPr>
      <w:ind w:left="720"/>
      <w:contextualSpacing/>
    </w:pPr>
  </w:style>
  <w:style w:type="table" w:styleId="Grigliatabella">
    <w:name w:val="Table Grid"/>
    <w:basedOn w:val="Tabellanormale"/>
    <w:uiPriority w:val="39"/>
    <w:rsid w:val="002F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2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2B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0F2B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F2B62"/>
  </w:style>
  <w:style w:type="paragraph" w:styleId="Pidipagina">
    <w:name w:val="footer"/>
    <w:basedOn w:val="Normale"/>
    <w:link w:val="PidipaginaCarattere"/>
    <w:uiPriority w:val="99"/>
    <w:unhideWhenUsed/>
    <w:rsid w:val="000F2B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B62"/>
  </w:style>
  <w:style w:type="paragraph" w:styleId="Revisione">
    <w:name w:val="Revision"/>
    <w:hidden/>
    <w:uiPriority w:val="99"/>
    <w:semiHidden/>
    <w:rsid w:val="00D86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1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354D1DA11D0FF4882E773BC1FCA75DB" ma:contentTypeVersion="12" ma:contentTypeDescription="Creare un nuovo documento." ma:contentTypeScope="" ma:versionID="16a2698826e343bfd05bf70c63b81c55">
  <xsd:schema xmlns:xsd="http://www.w3.org/2001/XMLSchema" xmlns:xs="http://www.w3.org/2001/XMLSchema" xmlns:p="http://schemas.microsoft.com/office/2006/metadata/properties" xmlns:ns2="99f9ace7-d5f0-4c9c-b0c6-190725c94fae" xmlns:ns3="73f0fe3d-7c49-4574-b7c7-c5113e3decff" targetNamespace="http://schemas.microsoft.com/office/2006/metadata/properties" ma:root="true" ma:fieldsID="7348dc5bb46f1c5ff2d9861879a785a7" ns2:_="" ns3:_="">
    <xsd:import namespace="99f9ace7-d5f0-4c9c-b0c6-190725c94fae"/>
    <xsd:import namespace="73f0fe3d-7c49-4574-b7c7-c5113e3de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9ace7-d5f0-4c9c-b0c6-190725c94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0fe3d-7c49-4574-b7c7-c5113e3dec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491b8ce-273c-4be5-9374-6ea45d8c5941}" ma:internalName="TaxCatchAll" ma:showField="CatchAllData" ma:web="73f0fe3d-7c49-4574-b7c7-c5113e3dec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f9ace7-d5f0-4c9c-b0c6-190725c94fae">
      <Terms xmlns="http://schemas.microsoft.com/office/infopath/2007/PartnerControls"/>
    </lcf76f155ced4ddcb4097134ff3c332f>
    <TaxCatchAll xmlns="73f0fe3d-7c49-4574-b7c7-c5113e3decff" xsi:nil="true"/>
  </documentManagement>
</p:properties>
</file>

<file path=customXml/itemProps1.xml><?xml version="1.0" encoding="utf-8"?>
<ds:datastoreItem xmlns:ds="http://schemas.openxmlformats.org/officeDocument/2006/customXml" ds:itemID="{1B2CA3C6-828C-43C7-A719-08D45BCE72F4}"/>
</file>

<file path=customXml/itemProps2.xml><?xml version="1.0" encoding="utf-8"?>
<ds:datastoreItem xmlns:ds="http://schemas.openxmlformats.org/officeDocument/2006/customXml" ds:itemID="{DDAEA3A2-F85F-43DF-9D4F-AF7E07EEDB3C}"/>
</file>

<file path=customXml/itemProps3.xml><?xml version="1.0" encoding="utf-8"?>
<ds:datastoreItem xmlns:ds="http://schemas.openxmlformats.org/officeDocument/2006/customXml" ds:itemID="{4C4E4405-06A3-4FE2-9580-E2BD674B21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2023-07-25T07:37:00Z</dcterms:created>
  <dcterms:modified xsi:type="dcterms:W3CDTF">2023-07-25T07:38:00Z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0x0101001354D1DA11D0FF4882E773BC1FCA75DB</vt:lpwstr>
  </property>
</Properties>
</file>