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5E23B" w14:textId="3A21EFF8" w:rsidR="00815856" w:rsidRDefault="00542068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815856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832D63" w14:paraId="77B38772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03968D" w14:textId="77777777" w:rsidR="00C6357E" w:rsidRPr="00832D63" w:rsidRDefault="00C6357E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C6357E" w:rsidRPr="00832D63" w14:paraId="52F8899B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13BB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5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29E12BD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D5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1E6D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C6357E" w:rsidRPr="00832D63" w14:paraId="089D9F3C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C00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2DE6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034C95C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69A3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4577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C6357E" w:rsidRPr="00832D63" w14:paraId="6B592EDB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440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F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68064B15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676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4D75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C6357E" w:rsidRPr="00832D63" w14:paraId="7381C85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4C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7AB2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4EEBA78" w14:textId="77777777" w:rsidR="00C6357E" w:rsidRDefault="00C6357E" w:rsidP="00C6357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7978C3" w14:paraId="58E91317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5746EEC" w14:textId="77777777" w:rsidR="00C6357E" w:rsidRPr="007978C3" w:rsidRDefault="00C6357E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ED05210" w14:textId="77777777" w:rsidR="00C6357E" w:rsidRPr="007978C3" w:rsidRDefault="00C6357E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6357E" w:rsidRPr="005777B2" w14:paraId="0A795D6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4D0D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2E8A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5777B2" w14:paraId="34C1F054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6D11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C222E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2F1919" w14:paraId="065BB71F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9C63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53B95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C6357E" w:rsidRPr="007978C3" w14:paraId="118CD8F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DAA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C3F6F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80A63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C6357E" w:rsidRPr="007978C3" w14:paraId="2D4353EA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B9CF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0D25F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7978C3" w14:paraId="5A766BB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03D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AFBB0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2FFC673" w14:textId="302C01A1" w:rsid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23473A7B" w14:textId="77777777" w:rsidR="00C6357E" w:rsidRP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horzAnchor="page" w:tblpX="1099" w:tblpY="48"/>
        <w:tblW w:w="5000" w:type="pct"/>
        <w:tblLook w:val="04A0" w:firstRow="1" w:lastRow="0" w:firstColumn="1" w:lastColumn="0" w:noHBand="0" w:noVBand="1"/>
      </w:tblPr>
      <w:tblGrid>
        <w:gridCol w:w="7225"/>
        <w:gridCol w:w="2246"/>
        <w:gridCol w:w="419"/>
        <w:gridCol w:w="474"/>
        <w:gridCol w:w="559"/>
        <w:gridCol w:w="2229"/>
        <w:gridCol w:w="1634"/>
      </w:tblGrid>
      <w:tr w:rsidR="00542068" w:rsidRPr="00542068" w14:paraId="7B710C3F" w14:textId="77777777" w:rsidTr="00542068">
        <w:tc>
          <w:tcPr>
            <w:tcW w:w="244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19739012" w14:textId="77777777" w:rsidR="00542068" w:rsidRPr="00542068" w:rsidRDefault="00542068" w:rsidP="005612CA">
            <w:pPr>
              <w:rPr>
                <w:rFonts w:ascii="Garamond" w:hAnsi="Garamond" w:cs="Tahoma"/>
                <w:b/>
              </w:rPr>
            </w:pPr>
            <w:r w:rsidRPr="00542068">
              <w:rPr>
                <w:rFonts w:ascii="Garamond" w:hAnsi="Garamond" w:cs="Tahoma"/>
                <w:b/>
              </w:rPr>
              <w:lastRenderedPageBreak/>
              <w:t>Descrizione</w:t>
            </w:r>
          </w:p>
        </w:tc>
        <w:tc>
          <w:tcPr>
            <w:tcW w:w="760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016ABC2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489" w:type="pct"/>
            <w:gridSpan w:val="3"/>
            <w:tcMar>
              <w:left w:w="57" w:type="dxa"/>
              <w:right w:w="57" w:type="dxa"/>
            </w:tcMar>
            <w:vAlign w:val="center"/>
          </w:tcPr>
          <w:p w14:paraId="3AA875AC" w14:textId="55B14DA0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75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E88550C" w14:textId="697B4F92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553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7F33A5E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Note</w:t>
            </w:r>
          </w:p>
        </w:tc>
      </w:tr>
      <w:tr w:rsidR="00542068" w:rsidRPr="00542068" w14:paraId="14514CB4" w14:textId="77777777" w:rsidTr="00542068">
        <w:tc>
          <w:tcPr>
            <w:tcW w:w="2444" w:type="pct"/>
            <w:vMerge/>
            <w:tcMar>
              <w:left w:w="57" w:type="dxa"/>
              <w:right w:w="57" w:type="dxa"/>
            </w:tcMar>
          </w:tcPr>
          <w:p w14:paraId="3BE4B057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</w:p>
        </w:tc>
        <w:tc>
          <w:tcPr>
            <w:tcW w:w="760" w:type="pct"/>
            <w:vMerge/>
            <w:tcMar>
              <w:left w:w="57" w:type="dxa"/>
              <w:right w:w="57" w:type="dxa"/>
            </w:tcMar>
          </w:tcPr>
          <w:p w14:paraId="4F4DC309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75400A68" w14:textId="0C7205E4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SI</w:t>
            </w: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4DC2554" w14:textId="480335E5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</w:t>
            </w: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7C90D091" w14:textId="5299057D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N.A.</w:t>
            </w:r>
          </w:p>
        </w:tc>
        <w:tc>
          <w:tcPr>
            <w:tcW w:w="754" w:type="pct"/>
            <w:vMerge/>
            <w:tcMar>
              <w:left w:w="57" w:type="dxa"/>
              <w:right w:w="57" w:type="dxa"/>
            </w:tcMar>
          </w:tcPr>
          <w:p w14:paraId="5A9E4EB3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vMerge/>
            <w:tcMar>
              <w:left w:w="57" w:type="dxa"/>
              <w:right w:w="57" w:type="dxa"/>
            </w:tcMar>
          </w:tcPr>
          <w:p w14:paraId="063E04F8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28938C98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AEFD209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0BD9BB97" w14:textId="2D7231F8" w:rsidR="00542068" w:rsidRPr="00542068" w:rsidRDefault="00542068" w:rsidP="005612CA">
            <w:pPr>
              <w:rPr>
                <w:rFonts w:ascii="Garamond" w:hAnsi="Garamond"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3AFE4C5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2D0F99C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69ABF42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48C2D608" w14:textId="6BB714F5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599CE7D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77F30A87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F856E5F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CE81377" w14:textId="07979F0E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6E3FBE14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5, comma 1, lett. e), n. 1, e comma 2, e art. 17, comma 2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1E6BFD3A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38ED0D7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3E05E8A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2FDE6C91" w14:textId="04C2BE29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02F7CFFF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4E367E1D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41E7D348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5A153D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491A1B0C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31, comma 3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098C8131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4189037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252BF37D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6E44E281" w14:textId="03BA8278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63B2676C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3EC4117A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24502425" w14:textId="6D2F3749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affidamento per l’acquisizione di beni e servizi per assicurare il funzionamento e la manutenzione delle infrastrutture in caso di esecuzione in amministrazione diretta, sono state utilizzate le procedure previste per gli affidamenti sotto-soglia di cui all’art. 50 con il criterio del minor prezzo?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3187532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II.20</w:t>
            </w:r>
          </w:p>
          <w:p w14:paraId="2F8D72A8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 xml:space="preserve">Art. 8, comma 1, lett. c </w:t>
            </w:r>
          </w:p>
          <w:p w14:paraId="6074640E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(</w:t>
            </w:r>
            <w:proofErr w:type="spellStart"/>
            <w:r w:rsidRPr="00542068">
              <w:rPr>
                <w:rFonts w:ascii="Garamond" w:hAnsi="Garamond"/>
              </w:rPr>
              <w:t>n.b.</w:t>
            </w:r>
            <w:proofErr w:type="spellEnd"/>
            <w:r w:rsidRPr="00542068">
              <w:rPr>
                <w:rFonts w:ascii="Garamond" w:hAnsi="Garamond"/>
              </w:rPr>
              <w:t>: la disposizione prevede una clausola “di regola” quindi è ammissibile deroga motivata)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6C2F62CC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652308AE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0F0A54D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70EE13A8" w14:textId="2228B73D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875156E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</w:tbl>
    <w:p w14:paraId="108E7C62" w14:textId="77777777" w:rsidR="00542068" w:rsidRDefault="00542068" w:rsidP="00542068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542068" w14:paraId="397F2B2E" w14:textId="77777777" w:rsidTr="005612CA">
        <w:tc>
          <w:tcPr>
            <w:tcW w:w="5000" w:type="pct"/>
            <w:shd w:val="clear" w:color="auto" w:fill="C6D9F1" w:themeFill="text2" w:themeFillTint="33"/>
          </w:tcPr>
          <w:p w14:paraId="45466AE2" w14:textId="77777777" w:rsidR="00542068" w:rsidRPr="00C441EA" w:rsidRDefault="00542068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542068" w14:paraId="7C1F7BA2" w14:textId="77777777" w:rsidTr="005612CA">
        <w:trPr>
          <w:trHeight w:val="485"/>
        </w:trPr>
        <w:tc>
          <w:tcPr>
            <w:tcW w:w="5000" w:type="pct"/>
          </w:tcPr>
          <w:p w14:paraId="5EA85DB3" w14:textId="77777777" w:rsidR="00542068" w:rsidRDefault="00542068" w:rsidP="00815856">
            <w:pPr>
              <w:jc w:val="center"/>
              <w:rPr>
                <w:rFonts w:ascii="Garamond" w:hAnsi="Garamond"/>
              </w:rPr>
            </w:pPr>
          </w:p>
        </w:tc>
      </w:tr>
      <w:bookmarkEnd w:id="0"/>
    </w:tbl>
    <w:p w14:paraId="196CF52C" w14:textId="77777777" w:rsidR="00C6357E" w:rsidRDefault="00C6357E" w:rsidP="00C6357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C6357E" w:rsidRPr="00832D63" w14:paraId="791E486B" w14:textId="77777777" w:rsidTr="00C6357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2ECCF4" w14:textId="77777777" w:rsidR="00C6357E" w:rsidRPr="00832D63" w:rsidRDefault="00C6357E" w:rsidP="00E43DCF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7964D7" w14:textId="77777777" w:rsidR="00C6357E" w:rsidRPr="00832D63" w:rsidRDefault="00C6357E" w:rsidP="00E43DCF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C6357E" w:rsidRPr="00832D63" w14:paraId="6FF6B3F3" w14:textId="77777777" w:rsidTr="00C6357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398B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lastRenderedPageBreak/>
              <w:t xml:space="preserve">Incaricato/i del controllo: </w:t>
            </w:r>
          </w:p>
          <w:p w14:paraId="712548F5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E6CD970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</w:p>
          <w:p w14:paraId="70DE7008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7CD4A6" w14:textId="77777777" w:rsidR="00C6357E" w:rsidRPr="00832D63" w:rsidRDefault="00C6357E" w:rsidP="00E43DCF">
            <w:pPr>
              <w:rPr>
                <w:rFonts w:ascii="Garamond" w:hAnsi="Garamond" w:cs="Calibri"/>
                <w:b/>
              </w:rPr>
            </w:pPr>
          </w:p>
        </w:tc>
      </w:tr>
    </w:tbl>
    <w:p w14:paraId="0C496435" w14:textId="0C0DD671" w:rsidR="00EE6EFA" w:rsidRDefault="00EE6EFA" w:rsidP="00C6357E"/>
    <w:sectPr w:rsidR="00EE6EFA" w:rsidSect="00542068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F0C43" w14:textId="77777777" w:rsidR="00C74605" w:rsidRDefault="00C74605" w:rsidP="00B528B8">
      <w:pPr>
        <w:spacing w:after="0" w:line="240" w:lineRule="auto"/>
      </w:pPr>
      <w:r>
        <w:separator/>
      </w:r>
    </w:p>
  </w:endnote>
  <w:endnote w:type="continuationSeparator" w:id="0">
    <w:p w14:paraId="65256B78" w14:textId="77777777" w:rsidR="00C74605" w:rsidRDefault="00C74605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4717607"/>
      <w:docPartObj>
        <w:docPartGallery w:val="Page Numbers (Bottom of Page)"/>
        <w:docPartUnique/>
      </w:docPartObj>
    </w:sdtPr>
    <w:sdtContent>
      <w:p w14:paraId="0A9A2403" w14:textId="589FE58F" w:rsidR="007378C9" w:rsidRPr="007378C9" w:rsidRDefault="00542068" w:rsidP="0054206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57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C6ABB" w14:textId="77777777" w:rsidR="00C74605" w:rsidRDefault="00C74605" w:rsidP="00B528B8">
      <w:pPr>
        <w:spacing w:after="0" w:line="240" w:lineRule="auto"/>
      </w:pPr>
      <w:r>
        <w:separator/>
      </w:r>
    </w:p>
  </w:footnote>
  <w:footnote w:type="continuationSeparator" w:id="0">
    <w:p w14:paraId="5CC4B495" w14:textId="77777777" w:rsidR="00C74605" w:rsidRDefault="00C74605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B78F" w14:textId="5FAE155B" w:rsidR="00A2527E" w:rsidRDefault="00000000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EDB9" w14:textId="77777777" w:rsidR="00542068" w:rsidRDefault="00542068" w:rsidP="00542068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7A4378B0" wp14:editId="0979E184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019C63" w14:textId="77777777" w:rsidR="00542068" w:rsidRDefault="00542068" w:rsidP="00542068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542068" w:rsidRPr="00E10375" w14:paraId="171AC461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9C5F9DF" w14:textId="78EFFD0C" w:rsidR="00542068" w:rsidRPr="00542068" w:rsidRDefault="00542068" w:rsidP="00542068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542068">
            <w:rPr>
              <w:rFonts w:ascii="Garamond" w:hAnsi="Garamond"/>
              <w:i/>
              <w:sz w:val="20"/>
              <w:szCs w:val="20"/>
            </w:rPr>
            <w:t>14_PROCEDURA AMMINISTRAZIONE DIRETTA CHECK-LIST APPALTI VERS. 1.0</w:t>
          </w:r>
        </w:p>
        <w:p w14:paraId="57A10B25" w14:textId="77777777" w:rsidR="00542068" w:rsidRPr="007C4D66" w:rsidRDefault="00542068" w:rsidP="00542068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8357D75" w14:textId="0E886689" w:rsidR="00542068" w:rsidRPr="00F8219F" w:rsidRDefault="00C6357E" w:rsidP="00542068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8EC6CAA" w14:textId="77777777" w:rsidR="00542068" w:rsidRDefault="00542068" w:rsidP="005420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A18F" w14:textId="0428AF17" w:rsidR="00A2527E" w:rsidRDefault="00000000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45637">
    <w:abstractNumId w:val="0"/>
  </w:num>
  <w:num w:numId="2" w16cid:durableId="1703823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B1A98"/>
    <w:rsid w:val="000D5F9E"/>
    <w:rsid w:val="000F5119"/>
    <w:rsid w:val="00150CE1"/>
    <w:rsid w:val="0026098D"/>
    <w:rsid w:val="0029049F"/>
    <w:rsid w:val="002A6805"/>
    <w:rsid w:val="002B0A80"/>
    <w:rsid w:val="002C1238"/>
    <w:rsid w:val="002D49E2"/>
    <w:rsid w:val="002E015B"/>
    <w:rsid w:val="00322CBF"/>
    <w:rsid w:val="003358BE"/>
    <w:rsid w:val="00342501"/>
    <w:rsid w:val="00377C89"/>
    <w:rsid w:val="003D3001"/>
    <w:rsid w:val="0040646F"/>
    <w:rsid w:val="00476B49"/>
    <w:rsid w:val="00491969"/>
    <w:rsid w:val="004B2770"/>
    <w:rsid w:val="00542068"/>
    <w:rsid w:val="005837A4"/>
    <w:rsid w:val="0059628B"/>
    <w:rsid w:val="00610F18"/>
    <w:rsid w:val="00611EA3"/>
    <w:rsid w:val="00732B6F"/>
    <w:rsid w:val="007378C9"/>
    <w:rsid w:val="0076709B"/>
    <w:rsid w:val="007A1604"/>
    <w:rsid w:val="007F0B9F"/>
    <w:rsid w:val="00815856"/>
    <w:rsid w:val="0083449F"/>
    <w:rsid w:val="008634CD"/>
    <w:rsid w:val="00867EC1"/>
    <w:rsid w:val="008F6F6A"/>
    <w:rsid w:val="009002CD"/>
    <w:rsid w:val="00953579"/>
    <w:rsid w:val="00A1187B"/>
    <w:rsid w:val="00A2527E"/>
    <w:rsid w:val="00A37B5C"/>
    <w:rsid w:val="00A74729"/>
    <w:rsid w:val="00A81BDC"/>
    <w:rsid w:val="00AC53F3"/>
    <w:rsid w:val="00B20D77"/>
    <w:rsid w:val="00B528B8"/>
    <w:rsid w:val="00B717A2"/>
    <w:rsid w:val="00B755AD"/>
    <w:rsid w:val="00BD2F2B"/>
    <w:rsid w:val="00BD72FF"/>
    <w:rsid w:val="00C6357E"/>
    <w:rsid w:val="00C74605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34881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9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2025-05-28T08:39:00Z</dcterms:created>
  <dcterms:modified xsi:type="dcterms:W3CDTF">2025-05-28T08:39:00Z</dcterms:modified>
</cp:coreProperties>
</file>