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DFBFE" w14:textId="77777777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3707EE4C" w14:textId="4E24120B" w:rsidR="004D12CF" w:rsidRPr="008915DE" w:rsidRDefault="004D12CF" w:rsidP="004D12C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lang w:val="en-US"/>
        </w:rPr>
      </w:pPr>
      <w:r w:rsidRPr="007217D1">
        <w:rPr>
          <w:rFonts w:cstheme="minorHAnsi"/>
          <w:b/>
          <w:bCs/>
          <w:lang w:val="en-US"/>
        </w:rPr>
        <w:t>CHECK LIST DI CONTROLLO</w:t>
      </w:r>
      <w:r w:rsidR="003E53DA">
        <w:rPr>
          <w:rFonts w:cstheme="minorHAnsi"/>
          <w:b/>
          <w:bCs/>
          <w:lang w:val="en-US"/>
        </w:rPr>
        <w:t xml:space="preserve"> FORMALE</w:t>
      </w:r>
      <w:r w:rsidRPr="007217D1">
        <w:rPr>
          <w:rFonts w:cstheme="minorHAnsi"/>
          <w:b/>
          <w:bCs/>
          <w:lang w:val="en-US"/>
        </w:rPr>
        <w:t xml:space="preserve"> SU</w:t>
      </w:r>
      <w:r>
        <w:rPr>
          <w:rFonts w:cstheme="minorHAnsi"/>
          <w:b/>
          <w:bCs/>
          <w:lang w:val="en-US"/>
        </w:rPr>
        <w:t>I RENDICONTI</w:t>
      </w:r>
      <w:r w:rsidRPr="007217D1">
        <w:rPr>
          <w:rFonts w:cstheme="minorHAnsi"/>
          <w:b/>
          <w:bCs/>
          <w:lang w:val="en-US"/>
        </w:rPr>
        <w:t xml:space="preserve"> DI SPESA DEL SOGGETTO ATTUATORE</w:t>
      </w:r>
      <w:r w:rsidRPr="007217D1">
        <w:rPr>
          <w:rFonts w:cstheme="minorHAnsi"/>
          <w:b/>
          <w:lang w:val="en-US"/>
        </w:rPr>
        <w:t xml:space="preserve"> </w:t>
      </w:r>
      <w:r w:rsidR="008915DE" w:rsidRPr="008915DE">
        <w:rPr>
          <w:rFonts w:cstheme="minorHAnsi"/>
          <w:b/>
          <w:bCs/>
          <w:lang w:val="en-US"/>
        </w:rPr>
        <w:t>DELL’INVESTIMENTO M1C3 I 2.2 “</w:t>
      </w:r>
      <w:proofErr w:type="gramStart"/>
      <w:r w:rsidR="00F25B87">
        <w:rPr>
          <w:rFonts w:cstheme="minorHAnsi"/>
          <w:b/>
          <w:bCs/>
          <w:lang w:val="en-US"/>
        </w:rPr>
        <w:t xml:space="preserve">TUTELA </w:t>
      </w:r>
      <w:r w:rsidR="008915DE" w:rsidRPr="008915DE">
        <w:rPr>
          <w:rFonts w:cstheme="minorHAnsi"/>
          <w:b/>
          <w:bCs/>
          <w:lang w:val="en-US"/>
        </w:rPr>
        <w:t xml:space="preserve"> E</w:t>
      </w:r>
      <w:proofErr w:type="gramEnd"/>
      <w:r w:rsidR="008915DE" w:rsidRPr="008915DE">
        <w:rPr>
          <w:rFonts w:cstheme="minorHAnsi"/>
          <w:b/>
          <w:bCs/>
          <w:lang w:val="en-US"/>
        </w:rPr>
        <w:t xml:space="preserve"> VALORIZZAZIONE DELL’ARCHITETTURA E DEL PAESAGGIO RURALE”</w:t>
      </w:r>
    </w:p>
    <w:p w14:paraId="7EB92120" w14:textId="2E20FD36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  <w:r w:rsidRPr="007217D1">
        <w:rPr>
          <w:rFonts w:cstheme="minorHAnsi"/>
          <w:bCs/>
          <w:i/>
          <w:lang w:val="en-US"/>
        </w:rPr>
        <w:t>(</w:t>
      </w:r>
      <w:r w:rsidR="007D7974" w:rsidRPr="007217D1">
        <w:rPr>
          <w:rFonts w:cstheme="minorHAnsi"/>
          <w:bCs/>
          <w:i/>
          <w:lang w:val="en-US"/>
        </w:rPr>
        <w:t>SUL 100% DELLE DOMANDE DI RIMBORSO PRESENTATE</w:t>
      </w:r>
      <w:r w:rsidRPr="007217D1">
        <w:rPr>
          <w:rFonts w:cstheme="minorHAnsi"/>
          <w:i/>
          <w:lang w:val="en-US"/>
        </w:rPr>
        <w:t>)</w:t>
      </w:r>
    </w:p>
    <w:p w14:paraId="28CF6A7D" w14:textId="42EBA3F6" w:rsidR="007348F1" w:rsidRPr="007217D1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B42213" w:rsidRPr="007217D1" w14:paraId="3FE2B837" w14:textId="77777777" w:rsidTr="00F25B87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96906" w14:textId="5C804892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C6EC0AD" w14:textId="2AC6A761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55EE7337" w14:textId="77777777" w:rsidTr="00F25B87">
        <w:trPr>
          <w:trHeight w:val="284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C1EA1F" w14:textId="506AD704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Nome Referente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53FA6CA" w14:textId="220FF222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02FDF5F0" w14:textId="77777777" w:rsidTr="00AE2A43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6EB09" w14:textId="46F3C34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5337AE1" w14:textId="58C8B72D" w:rsidR="00B42213" w:rsidRPr="007217D1" w:rsidRDefault="00B42213" w:rsidP="00E80BA0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69F3262B" w14:textId="77777777" w:rsidTr="005D4283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0B6C0" w14:textId="427CEDC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58FFD74A" w14:textId="2728155D" w:rsidR="00B42213" w:rsidRPr="005F1B77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51F093A9" w14:textId="77777777" w:rsidTr="0023189A">
        <w:trPr>
          <w:trHeight w:val="315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04C9C" w14:textId="71DED0B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PRATT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0EF7C295" w14:textId="47C8465C" w:rsidR="00B42213" w:rsidRPr="005F1B77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72D0C1F3" w14:textId="77777777" w:rsidTr="0023189A">
        <w:trPr>
          <w:trHeight w:val="31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95C7F" w14:textId="0BF8D5C5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Convenzione</w:t>
            </w:r>
            <w:r w:rsidRPr="007217D1" w:rsidDel="00275268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01E3B2C" w14:textId="69400C63" w:rsidR="00B42213" w:rsidRPr="005F1B77" w:rsidRDefault="00B42213" w:rsidP="005F1B7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165C1A63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83368" w14:textId="577768C4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</w:t>
            </w:r>
            <w:r w:rsidR="00C82CCF">
              <w:rPr>
                <w:rFonts w:eastAsia="Times New Roman" w:cstheme="minorHAnsi"/>
                <w:b/>
                <w:bCs/>
                <w:lang w:eastAsia="it-IT"/>
              </w:rPr>
              <w:t>Regione</w:t>
            </w:r>
            <w:r w:rsidR="0075009D">
              <w:rPr>
                <w:rFonts w:eastAsia="Times New Roman" w:cstheme="minorHAnsi"/>
                <w:b/>
                <w:bCs/>
                <w:lang w:eastAsia="it-IT"/>
              </w:rPr>
              <w:t>/Prov. autonoma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61690E72" w14:textId="5928316B" w:rsidR="00B42213" w:rsidRPr="005F1B77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3FD2688C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31E11" w14:textId="06577E8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  <w:r w:rsidR="00F51785">
              <w:rPr>
                <w:rFonts w:eastAsia="Times New Roman" w:cstheme="minorHAnsi"/>
                <w:b/>
                <w:bCs/>
                <w:lang w:eastAsia="it-IT"/>
              </w:rPr>
              <w:t xml:space="preserve"> soggetto attuatore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5754B31" w14:textId="75FCAE95" w:rsidR="00B42213" w:rsidRPr="005F1B77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C82CCF" w:rsidRPr="007217D1" w14:paraId="0A2538E9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DE0E3D" w14:textId="3FF1D9D8" w:rsidR="00C82CCF" w:rsidRPr="007217D1" w:rsidRDefault="00C82CCF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Soggetto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destinatario del contributo (beneficiario</w:t>
            </w:r>
            <w:r w:rsidR="00F51785">
              <w:rPr>
                <w:rFonts w:eastAsia="Times New Roman" w:cstheme="minorHAnsi"/>
                <w:b/>
                <w:bCs/>
                <w:lang w:eastAsia="it-IT"/>
              </w:rPr>
              <w:t xml:space="preserve"> finale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5D5121F" w14:textId="79C28CBA" w:rsidR="00C82CCF" w:rsidRPr="005F1B77" w:rsidRDefault="00C82CCF" w:rsidP="00B42213">
            <w:pPr>
              <w:spacing w:after="0" w:line="240" w:lineRule="auto"/>
              <w:rPr>
                <w:rFonts w:eastAsia="Times New Roman" w:cstheme="minorHAnsi"/>
                <w:iCs/>
                <w:lang w:eastAsia="it-IT"/>
              </w:rPr>
            </w:pPr>
          </w:p>
        </w:tc>
      </w:tr>
      <w:tr w:rsidR="00C82CCF" w:rsidRPr="007217D1" w14:paraId="030B4853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C2A44" w14:textId="7138C72E" w:rsidR="00C82CCF" w:rsidRPr="007217D1" w:rsidRDefault="00C82CCF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  <w:r w:rsidR="00F51785">
              <w:rPr>
                <w:rFonts w:eastAsia="Times New Roman" w:cstheme="minorHAnsi"/>
                <w:b/>
                <w:bCs/>
                <w:lang w:eastAsia="it-IT"/>
              </w:rPr>
              <w:t xml:space="preserve"> beneficiario finale 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75CE366F" w14:textId="379DAC7D" w:rsidR="00C82CCF" w:rsidRPr="005F1B77" w:rsidRDefault="00C82CCF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2AAF30B6" w14:textId="77777777" w:rsidTr="00AE2A4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3E3FC22" w14:textId="0151A678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4C4C6AEF" w14:textId="36EF070F" w:rsidR="00B42213" w:rsidRPr="005F1B77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7FEAD56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3C1919C" w14:textId="4818D59F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FBDA19" w14:textId="0AEEA784" w:rsidR="00B42213" w:rsidRDefault="00B42213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B42213" w:rsidRPr="007217D1" w14:paraId="4EBC816D" w14:textId="77777777" w:rsidTr="00AE2A43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F1F0362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Modalità di attuazione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3D1B292" w14:textId="31970F11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88474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1B7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☒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Regia</w:t>
            </w:r>
          </w:p>
        </w:tc>
      </w:tr>
      <w:tr w:rsidR="00B42213" w:rsidRPr="007217D1" w14:paraId="28B15940" w14:textId="77777777" w:rsidTr="00AE2A43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BE0C23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5E476E1" w14:textId="2DD11205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85619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Titolarità</w:t>
            </w:r>
          </w:p>
        </w:tc>
      </w:tr>
      <w:tr w:rsidR="00B42213" w:rsidRPr="007217D1" w14:paraId="277923EC" w14:textId="2FF0B0CD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5A6DD1E" w14:textId="08471548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1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7DA03E" w14:textId="6610DCBA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2124764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42213" w:rsidRPr="007217D1" w14:paraId="55980DC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E5B8853" w14:textId="4D6773A2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DNSH Regime 2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89B2AA" w14:textId="0DF896EF" w:rsidR="00B42213" w:rsidRPr="007217D1" w:rsidRDefault="00EE3450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4343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B42213" w:rsidRPr="007217D1" w14:paraId="718B7FAB" w14:textId="77777777" w:rsidTr="0075009D">
        <w:trPr>
          <w:trHeight w:val="300"/>
        </w:trPr>
        <w:tc>
          <w:tcPr>
            <w:tcW w:w="57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25A3E91" w14:textId="2412CF68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proofErr w:type="spellStart"/>
            <w:r w:rsidRPr="007217D1">
              <w:rPr>
                <w:rFonts w:eastAsia="Times New Roman" w:cstheme="minorHAnsi"/>
                <w:b/>
                <w:bCs/>
                <w:lang w:eastAsia="it-IT"/>
              </w:rPr>
              <w:t>Tagging</w:t>
            </w:r>
            <w:proofErr w:type="spellEnd"/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1F0EE6" w14:textId="73EE9D3B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3410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Clima</w:t>
            </w:r>
          </w:p>
        </w:tc>
      </w:tr>
      <w:tr w:rsidR="00B42213" w:rsidRPr="007217D1" w14:paraId="05CAF409" w14:textId="77777777" w:rsidTr="0075009D">
        <w:trPr>
          <w:trHeight w:val="300"/>
        </w:trPr>
        <w:tc>
          <w:tcPr>
            <w:tcW w:w="57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ADB58A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161A30B3" w14:textId="7484D362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47206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Digitale</w:t>
            </w:r>
          </w:p>
        </w:tc>
      </w:tr>
      <w:tr w:rsidR="00B42213" w:rsidRPr="007217D1" w14:paraId="4F357D6E" w14:textId="77777777" w:rsidTr="0075009D">
        <w:trPr>
          <w:trHeight w:val="300"/>
        </w:trPr>
        <w:tc>
          <w:tcPr>
            <w:tcW w:w="57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14:paraId="5600A8CD" w14:textId="2FF9744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Priorità/principi trasversali PNRR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58AEC4" w14:textId="3D34DC6F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9958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Parità di genere (Gender </w:t>
            </w:r>
            <w:proofErr w:type="spellStart"/>
            <w:r w:rsidR="00B42213" w:rsidRPr="007217D1">
              <w:rPr>
                <w:rFonts w:eastAsia="Times New Roman" w:cstheme="minorHAnsi"/>
                <w:lang w:eastAsia="it-IT"/>
              </w:rPr>
              <w:t>Equality</w:t>
            </w:r>
            <w:proofErr w:type="spellEnd"/>
            <w:r w:rsidR="00B42213" w:rsidRPr="007217D1">
              <w:rPr>
                <w:rFonts w:eastAsia="Times New Roman" w:cstheme="minorHAnsi"/>
                <w:lang w:eastAsia="it-IT"/>
              </w:rPr>
              <w:t>)</w:t>
            </w:r>
          </w:p>
        </w:tc>
      </w:tr>
      <w:tr w:rsidR="00B42213" w:rsidRPr="007217D1" w14:paraId="128C8FA4" w14:textId="77777777" w:rsidTr="0075009D">
        <w:trPr>
          <w:trHeight w:val="341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19B1E9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3ECB2664" w14:textId="5FE388EA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52551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 w:rsidRPr="007217D1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Protezione e valorizzazione dei giovani</w:t>
            </w:r>
          </w:p>
        </w:tc>
      </w:tr>
      <w:tr w:rsidR="00B42213" w:rsidRPr="007217D1" w14:paraId="5EF130E1" w14:textId="77777777" w:rsidTr="0075009D">
        <w:trPr>
          <w:trHeight w:val="70"/>
        </w:trPr>
        <w:tc>
          <w:tcPr>
            <w:tcW w:w="576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6F3ABB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72CDB99" w14:textId="4E6DD0D3" w:rsidR="00B42213" w:rsidRPr="007217D1" w:rsidRDefault="00EE3450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4048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Superamento dei divari territoriali</w:t>
            </w:r>
          </w:p>
        </w:tc>
      </w:tr>
      <w:tr w:rsidR="00B42213" w:rsidRPr="007217D1" w14:paraId="74D54B45" w14:textId="77777777" w:rsidTr="00B35DF4">
        <w:trPr>
          <w:trHeight w:val="300"/>
        </w:trPr>
        <w:tc>
          <w:tcPr>
            <w:tcW w:w="5760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82C82C" w14:textId="77777777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D461661" w14:textId="46CCB7CE" w:rsidR="00B42213" w:rsidRDefault="00EE3450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39660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221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B42213" w:rsidRPr="007217D1">
              <w:rPr>
                <w:rFonts w:eastAsia="Times New Roman" w:cstheme="minorHAnsi"/>
                <w:lang w:eastAsia="it-IT"/>
              </w:rPr>
              <w:t xml:space="preserve"> </w:t>
            </w:r>
            <w:r w:rsidR="00B42213">
              <w:rPr>
                <w:rFonts w:eastAsia="Times New Roman" w:cstheme="minorHAnsi"/>
                <w:lang w:eastAsia="it-IT"/>
              </w:rPr>
              <w:t>Non previsto</w:t>
            </w:r>
          </w:p>
        </w:tc>
      </w:tr>
      <w:tr w:rsidR="00B42213" w:rsidRPr="007217D1" w14:paraId="1E1C2B69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DBD500" w14:textId="6116FD1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lastRenderedPageBreak/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78756DC" w14:textId="30D9CE28" w:rsidR="00B42213" w:rsidRPr="005D4283" w:rsidRDefault="00B42213" w:rsidP="00B42213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B42213" w:rsidRPr="007217D1" w14:paraId="6B9EAEAF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6BE09" w14:textId="3E4F27D5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CC5641D" w14:textId="2EC6AD79" w:rsidR="00B42213" w:rsidRPr="005D4283" w:rsidRDefault="00B42213" w:rsidP="00B4221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</w:tbl>
    <w:p w14:paraId="570BEAFE" w14:textId="3A562497" w:rsidR="00B3095B" w:rsidRDefault="00B3095B"/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D70F88" w:rsidRPr="007217D1" w14:paraId="7FA22086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DB30D" w14:textId="42BFE6F4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Importo complessivo del progetto 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368AA329" w14:textId="33F18C8C" w:rsidR="00D70F88" w:rsidRPr="00AB4EA4" w:rsidRDefault="00D70F88" w:rsidP="00E80BA0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  <w:tr w:rsidR="00D70F88" w:rsidRPr="007217D1" w14:paraId="236B9887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608060" w14:textId="212FE84B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298F4F" w14:textId="54A9A156" w:rsidR="00D70F88" w:rsidRPr="00AB4EA4" w:rsidRDefault="00D70F88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</w:p>
        </w:tc>
      </w:tr>
    </w:tbl>
    <w:p w14:paraId="661918DC" w14:textId="77777777" w:rsidR="00B10F42" w:rsidRPr="007217D1" w:rsidRDefault="00B10F42" w:rsidP="00723C6D">
      <w:pPr>
        <w:rPr>
          <w:rFonts w:cstheme="minorHAnsi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</w:tblGrid>
      <w:tr w:rsidR="00BB3D9B" w:rsidRPr="007217D1" w14:paraId="0683E988" w14:textId="77777777" w:rsidTr="00BB3D9B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5E30F7" w14:textId="2C1CC7BD" w:rsidR="00BB3D9B" w:rsidRPr="007217D1" w:rsidRDefault="00BB3D9B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ANAGRAFICA RENDICONTO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</w:tr>
      <w:tr w:rsidR="00BB3D9B" w:rsidRPr="007217D1" w14:paraId="632C1FC8" w14:textId="77777777" w:rsidTr="00BB3D9B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60DA9E" w14:textId="330FBF96" w:rsidR="00BB3D9B" w:rsidRPr="007217D1" w:rsidRDefault="00BB3D9B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N. e data Rendiconto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AFBE68" w14:textId="1552D289" w:rsidR="00BB3D9B" w:rsidRPr="00D70F88" w:rsidRDefault="00BB3D9B" w:rsidP="005D4283">
            <w:pPr>
              <w:spacing w:after="0" w:line="276" w:lineRule="auto"/>
              <w:rPr>
                <w:rFonts w:eastAsia="Times New Roman" w:cstheme="minorHAnsi"/>
                <w:i/>
                <w:lang w:eastAsia="it-IT"/>
              </w:rPr>
            </w:pPr>
          </w:p>
        </w:tc>
      </w:tr>
      <w:tr w:rsidR="00BB3D9B" w:rsidRPr="007217D1" w14:paraId="3F18ABD7" w14:textId="77777777" w:rsidTr="00BB3D9B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CC20F6" w14:textId="26A0D340" w:rsidR="00BB3D9B" w:rsidRPr="007217D1" w:rsidRDefault="00BB3D9B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totale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194705" w14:textId="4FAB892F" w:rsidR="00BB3D9B" w:rsidRPr="007217D1" w:rsidRDefault="00BB3D9B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5F1DFA7" w14:textId="77777777" w:rsidR="007348F1" w:rsidRPr="007217D1" w:rsidRDefault="007348F1">
      <w:pPr>
        <w:rPr>
          <w:rFonts w:cstheme="minorHAnsi"/>
        </w:rPr>
      </w:pPr>
    </w:p>
    <w:tbl>
      <w:tblPr>
        <w:tblpPr w:leftFromText="141" w:rightFromText="141" w:vertAnchor="text" w:tblpY="1"/>
        <w:tblOverlap w:val="never"/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827"/>
        <w:gridCol w:w="570"/>
        <w:gridCol w:w="567"/>
        <w:gridCol w:w="567"/>
        <w:gridCol w:w="2412"/>
        <w:gridCol w:w="3541"/>
        <w:gridCol w:w="2265"/>
      </w:tblGrid>
      <w:tr w:rsidR="00F3104B" w:rsidRPr="00F25B87" w14:paraId="034C4867" w14:textId="77777777" w:rsidTr="00BB3D9B">
        <w:trPr>
          <w:cantSplit/>
          <w:trHeight w:val="817"/>
          <w:tblHeader/>
        </w:trPr>
        <w:tc>
          <w:tcPr>
            <w:tcW w:w="1500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7F10178" w14:textId="55408F89" w:rsidR="00640B38" w:rsidRPr="00F25B87" w:rsidRDefault="00640B38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Punti di controllo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3D2308F" w14:textId="77777777" w:rsidR="00640B38" w:rsidRPr="00F25B87" w:rsidRDefault="00640B38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119DC13B" w14:textId="77777777" w:rsidR="00640B38" w:rsidRPr="00F25B87" w:rsidRDefault="00640B38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C0AC1C2" w14:textId="3280C651" w:rsidR="00640B38" w:rsidRPr="00F25B87" w:rsidRDefault="00640B38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51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3B81AB2" w14:textId="20427BF4" w:rsidR="00640B38" w:rsidRPr="00F25B87" w:rsidRDefault="006130E7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F25B87" w:rsidRDefault="006130E7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799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60E57081" w:rsidR="00640B38" w:rsidRPr="00F25B87" w:rsidRDefault="006130E7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bCs/>
                <w:lang w:eastAsia="it-IT"/>
              </w:rPr>
              <w:t>Note</w:t>
            </w:r>
          </w:p>
        </w:tc>
      </w:tr>
      <w:tr w:rsidR="00094E96" w:rsidRPr="00F25B87" w14:paraId="1F208F3E" w14:textId="77777777" w:rsidTr="00BB3D9B">
        <w:trPr>
          <w:trHeight w:val="138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60CC77E6" w14:textId="28FDF146" w:rsidR="00094E96" w:rsidRPr="00F25B87" w:rsidRDefault="00A652F8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/>
                <w:lang w:eastAsia="it-IT"/>
              </w:rPr>
              <w:t xml:space="preserve">Verifica </w:t>
            </w:r>
            <w:r w:rsidR="000C44D7" w:rsidRPr="00F25B87">
              <w:rPr>
                <w:rFonts w:ascii="Calibri" w:eastAsia="Times New Roman" w:hAnsi="Calibri" w:cs="Calibri"/>
                <w:b/>
                <w:lang w:eastAsia="it-IT"/>
              </w:rPr>
              <w:t xml:space="preserve">formale </w:t>
            </w:r>
            <w:r w:rsidR="00A354FA" w:rsidRPr="00F25B87">
              <w:rPr>
                <w:rFonts w:ascii="Calibri" w:eastAsia="Times New Roman" w:hAnsi="Calibri" w:cs="Calibri"/>
                <w:b/>
                <w:lang w:eastAsia="it-IT"/>
              </w:rPr>
              <w:t>su</w:t>
            </w:r>
            <w:r w:rsidRPr="00F25B87">
              <w:rPr>
                <w:rFonts w:ascii="Calibri" w:eastAsia="Times New Roman" w:hAnsi="Calibri" w:cs="Calibri"/>
                <w:b/>
                <w:lang w:eastAsia="it-IT"/>
              </w:rPr>
              <w:t xml:space="preserve"> Rendiconto di Progetto</w:t>
            </w:r>
          </w:p>
        </w:tc>
      </w:tr>
      <w:tr w:rsidR="00F3104B" w:rsidRPr="00F25B87" w14:paraId="641EEBD6" w14:textId="77777777" w:rsidTr="00BB3D9B">
        <w:trPr>
          <w:trHeight w:val="320"/>
        </w:trPr>
        <w:tc>
          <w:tcPr>
            <w:tcW w:w="150" w:type="pct"/>
            <w:vAlign w:val="center"/>
          </w:tcPr>
          <w:p w14:paraId="72704EE4" w14:textId="1F863A0A" w:rsidR="00920163" w:rsidRPr="00F25B87" w:rsidRDefault="00DE3068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1 </w:t>
            </w:r>
          </w:p>
        </w:tc>
        <w:tc>
          <w:tcPr>
            <w:tcW w:w="1350" w:type="pct"/>
            <w:vAlign w:val="center"/>
          </w:tcPr>
          <w:p w14:paraId="598F64EE" w14:textId="19B750A0" w:rsidR="00920163" w:rsidRPr="00F25B87" w:rsidRDefault="00920163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E’ presente e firmata digitalmente sul sistema informatico l’Attestazione delle Verifiche </w:t>
            </w:r>
            <w:r w:rsidR="007A39E4" w:rsidRPr="00F25B87">
              <w:rPr>
                <w:rFonts w:ascii="Calibri" w:eastAsia="Times New Roman" w:hAnsi="Calibri" w:cs="Calibri"/>
                <w:bCs/>
                <w:lang w:eastAsia="it-IT"/>
              </w:rPr>
              <w:t>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ffettuate</w:t>
            </w:r>
            <w:r w:rsidR="001466F0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ed il rendiconto di progetto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?</w:t>
            </w:r>
          </w:p>
        </w:tc>
        <w:tc>
          <w:tcPr>
            <w:tcW w:w="201" w:type="pct"/>
            <w:vAlign w:val="center"/>
          </w:tcPr>
          <w:p w14:paraId="6D1FF213" w14:textId="688303A8" w:rsidR="00920163" w:rsidRPr="00F25B87" w:rsidRDefault="00920163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7D96A727" w14:textId="77777777" w:rsidR="00920163" w:rsidRPr="00F25B87" w:rsidRDefault="00920163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79784DF" w14:textId="77777777" w:rsidR="00920163" w:rsidRPr="00F25B87" w:rsidRDefault="00920163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2AD122AC" w14:textId="16FF4EE1" w:rsidR="00920163" w:rsidRPr="00F25B87" w:rsidRDefault="007A39E4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Attestazione firmata delle Verifiche effettuate </w:t>
            </w:r>
            <w:r w:rsidR="00443588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e rendiconto di progetto </w:t>
            </w:r>
          </w:p>
        </w:tc>
        <w:tc>
          <w:tcPr>
            <w:tcW w:w="1249" w:type="pct"/>
            <w:vAlign w:val="center"/>
          </w:tcPr>
          <w:p w14:paraId="342BFB26" w14:textId="14D557A8" w:rsidR="00265DAC" w:rsidRPr="00F25B87" w:rsidRDefault="00265DAC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164EB268" w14:textId="63169C2C" w:rsidR="00D06660" w:rsidRPr="00F25B87" w:rsidRDefault="00D06660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AB4EA4" w:rsidRPr="00F25B87" w14:paraId="604BC30F" w14:textId="77777777" w:rsidTr="00BB3D9B">
        <w:trPr>
          <w:trHeight w:val="302"/>
        </w:trPr>
        <w:tc>
          <w:tcPr>
            <w:tcW w:w="150" w:type="pct"/>
            <w:vMerge w:val="restart"/>
            <w:vAlign w:val="center"/>
          </w:tcPr>
          <w:p w14:paraId="3EF3DAAB" w14:textId="2E930036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2 </w:t>
            </w:r>
          </w:p>
        </w:tc>
        <w:tc>
          <w:tcPr>
            <w:tcW w:w="1350" w:type="pct"/>
            <w:vAlign w:val="center"/>
          </w:tcPr>
          <w:p w14:paraId="6267A2F3" w14:textId="2A4C442C" w:rsidR="00AB4EA4" w:rsidRPr="00F25B87" w:rsidRDefault="00AB4EA4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Nel Rendiconto di Progetto sono presenti gli allegati richiesti:</w:t>
            </w:r>
          </w:p>
          <w:p w14:paraId="2C189A6E" w14:textId="24BDD7C6" w:rsidR="00AB4EA4" w:rsidRPr="00F25B87" w:rsidRDefault="00AB4EA4" w:rsidP="00BB3D9B">
            <w:pPr>
              <w:spacing w:after="0" w:line="240" w:lineRule="auto"/>
              <w:ind w:left="66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46E92C4D" w14:textId="05303195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7A55649B" w14:textId="4A97863C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390177F5" w14:textId="5D8E1D5C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0863D058" w14:textId="5A8CAB50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DSAN (indicare i nominativi dei sottoscrittori delle DSAN e la data)</w:t>
            </w:r>
          </w:p>
        </w:tc>
        <w:tc>
          <w:tcPr>
            <w:tcW w:w="1249" w:type="pct"/>
            <w:vAlign w:val="center"/>
          </w:tcPr>
          <w:p w14:paraId="783C6761" w14:textId="57907F54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4056E2E8" w14:textId="61D7917C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AB4EA4" w:rsidRPr="00F25B87" w14:paraId="7C190C6F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119CB5E9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43FB674A" w14:textId="488AECE9" w:rsidR="00AB4EA4" w:rsidRPr="00F25B87" w:rsidRDefault="00AB4EA4" w:rsidP="00BB3D9B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Regolarità amministrativa- contabile </w:t>
            </w:r>
          </w:p>
        </w:tc>
        <w:tc>
          <w:tcPr>
            <w:tcW w:w="201" w:type="pct"/>
            <w:vAlign w:val="center"/>
          </w:tcPr>
          <w:p w14:paraId="1EB64BD7" w14:textId="24EAC3AC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5288354C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4E71754E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71AE2339" w14:textId="1C4A60E1" w:rsidR="00AB4EA4" w:rsidRPr="00F25B87" w:rsidDel="00BD66AA" w:rsidRDefault="00814126" w:rsidP="00BB3D9B">
            <w:pPr>
              <w:spacing w:after="0" w:line="240" w:lineRule="auto"/>
              <w:rPr>
                <w:rFonts w:ascii="Calibri" w:eastAsia="Times New Roman" w:hAnsi="Calibri" w:cs="Calibri"/>
                <w:iCs/>
                <w:lang w:eastAsia="it-IT"/>
              </w:rPr>
            </w:pPr>
            <w:proofErr w:type="spellStart"/>
            <w:r w:rsidRPr="00F25B87">
              <w:rPr>
                <w:rFonts w:ascii="Calibri" w:hAnsi="Calibri" w:cs="Calibri"/>
                <w:iCs/>
              </w:rPr>
              <w:t>checklist</w:t>
            </w:r>
            <w:proofErr w:type="spellEnd"/>
            <w:r w:rsidRPr="00F25B87">
              <w:rPr>
                <w:rFonts w:ascii="Calibri" w:hAnsi="Calibri" w:cs="Calibri"/>
                <w:iCs/>
              </w:rPr>
              <w:t xml:space="preserve"> per la verifica della regolarità amministrativo contabile delle spese</w:t>
            </w:r>
          </w:p>
        </w:tc>
        <w:tc>
          <w:tcPr>
            <w:tcW w:w="1249" w:type="pct"/>
            <w:vAlign w:val="center"/>
          </w:tcPr>
          <w:p w14:paraId="408A4582" w14:textId="5D71954D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13995330" w14:textId="77777777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AB4EA4" w:rsidRPr="00F25B87" w14:paraId="3E285E41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78E2AC80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2B009D11" w14:textId="51DE1C76" w:rsidR="00AB4EA4" w:rsidRPr="00F25B87" w:rsidRDefault="00AB4EA4" w:rsidP="00BB3D9B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DSAN  </w:t>
            </w:r>
            <w:r w:rsidRPr="00F25B87">
              <w:rPr>
                <w:rFonts w:ascii="Calibri" w:eastAsia="Times New Roman" w:hAnsi="Calibri" w:cs="Calibri"/>
                <w:b/>
                <w:lang w:eastAsia="it-IT"/>
              </w:rPr>
              <w:t>Titolare Effettivo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(</w:t>
            </w:r>
            <w:r w:rsidR="00D427BB"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 xml:space="preserve"> Regione e</w:t>
            </w:r>
            <w:r w:rsidR="007C2BAC"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 xml:space="preserve"> beneficiario finale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)</w:t>
            </w:r>
          </w:p>
        </w:tc>
        <w:tc>
          <w:tcPr>
            <w:tcW w:w="201" w:type="pct"/>
          </w:tcPr>
          <w:p w14:paraId="519664AD" w14:textId="3EFE48F9" w:rsidR="00AF09BC" w:rsidRPr="00F25B87" w:rsidRDefault="00AF09BC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1A10FFA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6AEE961A" w14:textId="032BB653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15632CE4" w14:textId="6E5C2836" w:rsidR="00D427BB" w:rsidRPr="00F25B87" w:rsidRDefault="00D427BB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DSAN Soggetto attuatore Regione </w:t>
            </w:r>
          </w:p>
          <w:p w14:paraId="18BDE0E6" w14:textId="6C44B59F" w:rsidR="00D427BB" w:rsidRPr="00F25B87" w:rsidRDefault="00D427BB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DSAN </w:t>
            </w:r>
            <w:r w:rsidR="007C2BAC" w:rsidRPr="00F25B87">
              <w:rPr>
                <w:rFonts w:ascii="Calibri" w:eastAsia="Times New Roman" w:hAnsi="Calibri" w:cs="Calibri"/>
                <w:lang w:eastAsia="it-IT"/>
              </w:rPr>
              <w:t>beneficiario finale</w:t>
            </w:r>
          </w:p>
          <w:p w14:paraId="5E014AB2" w14:textId="3855D007" w:rsidR="00C7394E" w:rsidRPr="00F25B87" w:rsidDel="00BD66AA" w:rsidRDefault="00C7394E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249" w:type="pct"/>
            <w:vAlign w:val="center"/>
          </w:tcPr>
          <w:p w14:paraId="729B7430" w14:textId="6ABD2D49" w:rsidR="00AF09BC" w:rsidRPr="00F25B87" w:rsidRDefault="00AF09BC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50C55A5C" w14:textId="50F6C736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AB4EA4" w:rsidRPr="00F25B87" w14:paraId="4457B15D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046AE002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2AC924AE" w14:textId="4AC2759C" w:rsidR="00E17AD2" w:rsidRPr="00F25B87" w:rsidRDefault="00AB4EA4" w:rsidP="00BB3D9B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DSAN </w:t>
            </w:r>
            <w:r w:rsidRPr="00F25B87">
              <w:rPr>
                <w:rFonts w:ascii="Calibri" w:eastAsia="Times New Roman" w:hAnsi="Calibri" w:cs="Calibri"/>
                <w:b/>
                <w:lang w:eastAsia="it-IT"/>
              </w:rPr>
              <w:t>Conflitto di interessi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(</w:t>
            </w:r>
            <w:r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>Soggetto Attuator</w:t>
            </w:r>
            <w:r w:rsidR="007C2BAC"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>e</w:t>
            </w:r>
            <w:r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 xml:space="preserve"> </w:t>
            </w:r>
            <w:r w:rsidR="007C2BAC"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>Regione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)</w:t>
            </w:r>
          </w:p>
          <w:p w14:paraId="1DF1D11D" w14:textId="77777777" w:rsidR="00E17AD2" w:rsidRPr="00F25B87" w:rsidRDefault="00E17AD2" w:rsidP="00BB3D9B">
            <w:pPr>
              <w:pStyle w:val="Paragrafoelenco"/>
              <w:spacing w:after="0" w:line="240" w:lineRule="auto"/>
              <w:ind w:left="358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DSAN </w:t>
            </w:r>
            <w:r w:rsidRPr="00F25B87">
              <w:rPr>
                <w:rFonts w:ascii="Calibri" w:eastAsia="Times New Roman" w:hAnsi="Calibri" w:cs="Calibri"/>
                <w:b/>
                <w:bCs/>
                <w:lang w:eastAsia="it-IT"/>
              </w:rPr>
              <w:t>Conflitto di interessi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</w:p>
          <w:p w14:paraId="13205C9C" w14:textId="2126BA77" w:rsidR="00E17AD2" w:rsidRPr="00F25B87" w:rsidRDefault="00E17AD2" w:rsidP="00BB3D9B">
            <w:pPr>
              <w:pStyle w:val="Paragrafoelenco"/>
              <w:spacing w:after="0" w:line="240" w:lineRule="auto"/>
              <w:ind w:left="358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(</w:t>
            </w:r>
            <w:r w:rsidR="00D427BB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beneficiario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="007C2BAC" w:rsidRPr="00F25B87">
              <w:rPr>
                <w:rFonts w:ascii="Calibri" w:eastAsia="Times New Roman" w:hAnsi="Calibri" w:cs="Calibri"/>
                <w:bCs/>
                <w:lang w:eastAsia="it-IT"/>
              </w:rPr>
              <w:t>finale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)</w:t>
            </w:r>
          </w:p>
        </w:tc>
        <w:tc>
          <w:tcPr>
            <w:tcW w:w="201" w:type="pct"/>
          </w:tcPr>
          <w:p w14:paraId="5B8D82C5" w14:textId="1365614B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5EDE9EF3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D84B2E3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3BC8B3AE" w14:textId="4744A5CB" w:rsidR="00D427BB" w:rsidRPr="00F25B87" w:rsidRDefault="00D427BB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DSAN Soggetto attuatore Regione </w:t>
            </w:r>
          </w:p>
          <w:p w14:paraId="06CF6371" w14:textId="146D7D91" w:rsidR="00AB4EA4" w:rsidRPr="00F25B87" w:rsidDel="00BD66AA" w:rsidRDefault="00D427BB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DSAN </w:t>
            </w:r>
            <w:r w:rsidR="007C2BAC" w:rsidRPr="00F25B87">
              <w:rPr>
                <w:rFonts w:ascii="Calibri" w:eastAsia="Times New Roman" w:hAnsi="Calibri" w:cs="Calibri"/>
                <w:lang w:eastAsia="it-IT"/>
              </w:rPr>
              <w:t>beneficiario finale</w:t>
            </w:r>
          </w:p>
        </w:tc>
        <w:tc>
          <w:tcPr>
            <w:tcW w:w="1249" w:type="pct"/>
            <w:vAlign w:val="center"/>
          </w:tcPr>
          <w:p w14:paraId="5D26A9A2" w14:textId="6FFE834A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2F46A5E9" w14:textId="6390B342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AB4EA4" w:rsidRPr="00F25B87" w14:paraId="2C0DE1E9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1BC34FA1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2ED2A3F6" w14:textId="3014BA8F" w:rsidR="00E17AD2" w:rsidRPr="00F25B87" w:rsidRDefault="00AB4EA4" w:rsidP="00F25B87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DSAN </w:t>
            </w:r>
            <w:r w:rsidRPr="00F25B87">
              <w:rPr>
                <w:rFonts w:ascii="Calibri" w:eastAsia="Times New Roman" w:hAnsi="Calibri" w:cs="Calibri"/>
                <w:b/>
                <w:lang w:eastAsia="it-IT"/>
              </w:rPr>
              <w:t>assenza di doppio finanziamento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(</w:t>
            </w:r>
            <w:r w:rsidR="007C2BAC"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 xml:space="preserve"> beneficiario finale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) </w:t>
            </w:r>
          </w:p>
        </w:tc>
        <w:tc>
          <w:tcPr>
            <w:tcW w:w="201" w:type="pct"/>
          </w:tcPr>
          <w:p w14:paraId="61E8F15A" w14:textId="3C42427D" w:rsidR="00AF09BC" w:rsidRPr="00F25B87" w:rsidRDefault="00AF09BC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407FF37F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07AD14E6" w14:textId="77777777" w:rsidR="00AB4EA4" w:rsidRPr="00F25B87" w:rsidRDefault="00AB4EA4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16077328" w14:textId="22EDFE46" w:rsidR="00126F42" w:rsidRPr="00F25B87" w:rsidDel="00BD66AA" w:rsidRDefault="00D427BB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 DSAN </w:t>
            </w:r>
            <w:r w:rsidR="007C2BAC" w:rsidRPr="00F25B87">
              <w:rPr>
                <w:rFonts w:ascii="Calibri" w:eastAsia="Times New Roman" w:hAnsi="Calibri" w:cs="Calibri"/>
                <w:lang w:eastAsia="it-IT"/>
              </w:rPr>
              <w:t>beneficiario finale</w:t>
            </w:r>
            <w:r w:rsidR="00F25B87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="00F25B87" w:rsidRPr="00F25B87">
              <w:rPr>
                <w:rFonts w:ascii="Calibri" w:eastAsia="Times New Roman" w:hAnsi="Calibri" w:cs="Calibri"/>
                <w:bCs/>
                <w:lang w:eastAsia="it-IT"/>
              </w:rPr>
              <w:t>Scheda CUP</w:t>
            </w:r>
          </w:p>
        </w:tc>
        <w:tc>
          <w:tcPr>
            <w:tcW w:w="1249" w:type="pct"/>
            <w:vAlign w:val="center"/>
          </w:tcPr>
          <w:p w14:paraId="36D97077" w14:textId="767F4885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4EBC6224" w14:textId="77777777" w:rsidR="00AB4EA4" w:rsidRPr="00F25B87" w:rsidRDefault="00AB4EA4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126F42" w:rsidRPr="00F25B87" w14:paraId="758B7FDA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0C686626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1C237E72" w14:textId="4FE9AEFB" w:rsidR="00126F42" w:rsidRPr="00F25B87" w:rsidRDefault="00126F42" w:rsidP="00BB3D9B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Condizionalità PNRR riferite a M&amp;T (</w:t>
            </w:r>
            <w:r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>DSAN del Soggetto Attuatore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)</w:t>
            </w:r>
          </w:p>
        </w:tc>
        <w:tc>
          <w:tcPr>
            <w:tcW w:w="201" w:type="pct"/>
          </w:tcPr>
          <w:p w14:paraId="18B6AF90" w14:textId="54FD9192" w:rsidR="005F1B77" w:rsidRPr="00F25B87" w:rsidRDefault="005F1B77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3379DA1D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64B16A37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0544BE77" w14:textId="4B3C335F" w:rsidR="00126F42" w:rsidRPr="00F25B87" w:rsidDel="00BD66AA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Verificare il punto all’interno dell’Attestazione </w:t>
            </w:r>
          </w:p>
        </w:tc>
        <w:tc>
          <w:tcPr>
            <w:tcW w:w="1249" w:type="pct"/>
            <w:vAlign w:val="center"/>
          </w:tcPr>
          <w:p w14:paraId="394B7FB9" w14:textId="0C0E11F4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206FA14B" w14:textId="77777777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126F42" w:rsidRPr="00F25B87" w14:paraId="5E08C579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2E856548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4E8B463C" w14:textId="182516D3" w:rsidR="00126F42" w:rsidRPr="00F25B87" w:rsidRDefault="00126F42" w:rsidP="00BB3D9B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Checklist </w:t>
            </w:r>
            <w:r w:rsidRPr="00F25B87">
              <w:rPr>
                <w:rFonts w:ascii="Calibri" w:eastAsia="Times New Roman" w:hAnsi="Calibri" w:cs="Calibri"/>
                <w:b/>
                <w:bCs/>
                <w:lang w:eastAsia="it-IT"/>
              </w:rPr>
              <w:t>DNSH ex ante/ex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Pr="00F25B87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post 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e Dichiarazione di associazione al progetto </w:t>
            </w:r>
          </w:p>
        </w:tc>
        <w:tc>
          <w:tcPr>
            <w:tcW w:w="201" w:type="pct"/>
            <w:vAlign w:val="center"/>
          </w:tcPr>
          <w:p w14:paraId="501245C9" w14:textId="1EC677EA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680C0FA0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31C064A3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5D4E2264" w14:textId="3175954F" w:rsidR="00D427BB" w:rsidRPr="00F25B87" w:rsidRDefault="00D427BB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CL DNSH ex ante/ex post </w:t>
            </w:r>
            <w:r w:rsidR="00814126" w:rsidRPr="00F25B87">
              <w:rPr>
                <w:rFonts w:ascii="Calibri" w:eastAsia="Times New Roman" w:hAnsi="Calibri" w:cs="Calibri"/>
                <w:lang w:eastAsia="it-IT"/>
              </w:rPr>
              <w:t xml:space="preserve">del </w:t>
            </w:r>
            <w:r w:rsidR="007C2BAC" w:rsidRPr="00F25B87">
              <w:rPr>
                <w:rFonts w:ascii="Calibri" w:eastAsia="Times New Roman" w:hAnsi="Calibri" w:cs="Calibri"/>
                <w:lang w:eastAsia="it-IT"/>
              </w:rPr>
              <w:t>beneficiario finale</w:t>
            </w:r>
          </w:p>
          <w:p w14:paraId="3CE19031" w14:textId="2DB5FCA0" w:rsidR="00D106B2" w:rsidRPr="00F25B87" w:rsidDel="00BD66AA" w:rsidRDefault="00D106B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249" w:type="pct"/>
            <w:vAlign w:val="center"/>
          </w:tcPr>
          <w:p w14:paraId="34656C83" w14:textId="12D36608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3200A6B9" w14:textId="77777777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126F42" w:rsidRPr="00F25B87" w14:paraId="1A6C28BB" w14:textId="77777777" w:rsidTr="00BB3D9B">
        <w:trPr>
          <w:trHeight w:val="302"/>
        </w:trPr>
        <w:tc>
          <w:tcPr>
            <w:tcW w:w="150" w:type="pct"/>
            <w:vMerge/>
            <w:vAlign w:val="center"/>
          </w:tcPr>
          <w:p w14:paraId="069AC0B6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350" w:type="pct"/>
            <w:vAlign w:val="center"/>
          </w:tcPr>
          <w:p w14:paraId="79DFC953" w14:textId="3BDC1FF0" w:rsidR="00126F42" w:rsidRPr="00F25B87" w:rsidRDefault="00126F42" w:rsidP="00BB3D9B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Dichiarazione </w:t>
            </w:r>
            <w:r w:rsidRPr="00F25B87">
              <w:rPr>
                <w:rFonts w:ascii="Calibri" w:eastAsia="Times New Roman" w:hAnsi="Calibri" w:cs="Calibri"/>
                <w:b/>
                <w:lang w:eastAsia="it-IT"/>
              </w:rPr>
              <w:t xml:space="preserve">DNSH sulla conformità delle spese sostenute 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(</w:t>
            </w:r>
            <w:r w:rsidRPr="00F25B87">
              <w:rPr>
                <w:rFonts w:ascii="Calibri" w:eastAsia="Times New Roman" w:hAnsi="Calibri" w:cs="Calibri"/>
                <w:bCs/>
                <w:i/>
                <w:lang w:eastAsia="it-IT"/>
              </w:rPr>
              <w:t>DSAN del Soggetto Attuatore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)</w:t>
            </w:r>
          </w:p>
        </w:tc>
        <w:tc>
          <w:tcPr>
            <w:tcW w:w="201" w:type="pct"/>
            <w:vAlign w:val="center"/>
          </w:tcPr>
          <w:p w14:paraId="193B72BC" w14:textId="3EF318BC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8AD5A42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4D6C6626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5297A748" w14:textId="43D72440" w:rsidR="00126F42" w:rsidRPr="00F25B87" w:rsidDel="00BD66AA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249" w:type="pct"/>
            <w:vAlign w:val="center"/>
          </w:tcPr>
          <w:p w14:paraId="1EF94914" w14:textId="52FDF0B6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5C754886" w14:textId="77777777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126F42" w:rsidRPr="00F25B87" w14:paraId="2AFD02B1" w14:textId="77777777" w:rsidTr="00BB3D9B">
        <w:trPr>
          <w:trHeight w:val="56"/>
        </w:trPr>
        <w:tc>
          <w:tcPr>
            <w:tcW w:w="150" w:type="pct"/>
            <w:vAlign w:val="center"/>
          </w:tcPr>
          <w:p w14:paraId="34089A2A" w14:textId="6CB02999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3</w:t>
            </w:r>
          </w:p>
        </w:tc>
        <w:tc>
          <w:tcPr>
            <w:tcW w:w="1350" w:type="pct"/>
            <w:vAlign w:val="center"/>
          </w:tcPr>
          <w:p w14:paraId="490F1EAA" w14:textId="2F9671E9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E' disponibile la documentazione relativa alla procedura di selezione del </w:t>
            </w:r>
            <w:r w:rsidR="007C2BAC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beneficiario finale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?</w:t>
            </w:r>
          </w:p>
        </w:tc>
        <w:tc>
          <w:tcPr>
            <w:tcW w:w="201" w:type="pct"/>
            <w:vAlign w:val="center"/>
          </w:tcPr>
          <w:p w14:paraId="64183EB1" w14:textId="0F08BE24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129EB77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03ADB92" w14:textId="32058543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33666ED1" w14:textId="5948129D" w:rsidR="00D106B2" w:rsidRPr="00F25B87" w:rsidRDefault="00D106B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La CL di selezione del progetto riguar</w:t>
            </w:r>
            <w:r w:rsidR="00C47683" w:rsidRPr="00F25B87">
              <w:rPr>
                <w:rFonts w:ascii="Calibri" w:eastAsia="Times New Roman" w:hAnsi="Calibri" w:cs="Calibri"/>
                <w:bCs/>
                <w:lang w:eastAsia="it-IT"/>
              </w:rPr>
              <w:t>da la verifica delle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="00C47683" w:rsidRPr="00F25B87">
              <w:rPr>
                <w:rFonts w:ascii="Calibri" w:eastAsia="Times New Roman" w:hAnsi="Calibri" w:cs="Calibri"/>
                <w:bCs/>
                <w:lang w:eastAsia="it-IT"/>
              </w:rPr>
              <w:t>procedure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di assegnazione dei fondi</w:t>
            </w:r>
          </w:p>
          <w:p w14:paraId="3D063161" w14:textId="6C84260A" w:rsidR="00126F42" w:rsidRPr="00F25B87" w:rsidRDefault="00D106B2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(non ci sono documenti da richiedere al Soggetto Attuatore) </w:t>
            </w:r>
          </w:p>
        </w:tc>
        <w:tc>
          <w:tcPr>
            <w:tcW w:w="1249" w:type="pct"/>
            <w:vAlign w:val="center"/>
          </w:tcPr>
          <w:p w14:paraId="31A118B3" w14:textId="1D02422B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highlight w:val="yellow"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0C3D694A" w14:textId="2910ABA1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126F42" w:rsidRPr="00F25B87" w14:paraId="60B8F100" w14:textId="77777777" w:rsidTr="00BB3D9B">
        <w:trPr>
          <w:trHeight w:val="1126"/>
        </w:trPr>
        <w:tc>
          <w:tcPr>
            <w:tcW w:w="150" w:type="pct"/>
            <w:vAlign w:val="center"/>
          </w:tcPr>
          <w:p w14:paraId="693753CF" w14:textId="4354CA15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4</w:t>
            </w:r>
          </w:p>
        </w:tc>
        <w:tc>
          <w:tcPr>
            <w:tcW w:w="1350" w:type="pct"/>
            <w:vAlign w:val="center"/>
          </w:tcPr>
          <w:p w14:paraId="0A9712EE" w14:textId="476CB85B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E’ presente </w:t>
            </w:r>
            <w:r w:rsidR="00E80BA0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l'Atto d'obblighi 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ed è correttamente firmato </w:t>
            </w:r>
            <w:r w:rsidR="00E80BA0" w:rsidRPr="00F25B87">
              <w:rPr>
                <w:rFonts w:ascii="Calibri" w:eastAsia="Times New Roman" w:hAnsi="Calibri" w:cs="Calibri"/>
                <w:bCs/>
                <w:lang w:eastAsia="it-IT"/>
              </w:rPr>
              <w:t>dal beneficiario finale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?</w:t>
            </w:r>
          </w:p>
        </w:tc>
        <w:tc>
          <w:tcPr>
            <w:tcW w:w="201" w:type="pct"/>
            <w:vAlign w:val="center"/>
          </w:tcPr>
          <w:p w14:paraId="60BDE90F" w14:textId="377398CB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70A2D1EB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315C0CAC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335EF655" w14:textId="777EF44A" w:rsidR="00126F42" w:rsidRPr="00F25B87" w:rsidRDefault="00D106B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Verificare la presenza e corrispondenza del</w:t>
            </w:r>
            <w:r w:rsidR="00E80BA0" w:rsidRPr="00F25B87">
              <w:rPr>
                <w:rFonts w:ascii="Calibri" w:eastAsia="Times New Roman" w:hAnsi="Calibri" w:cs="Calibri"/>
                <w:lang w:eastAsia="it-IT"/>
              </w:rPr>
              <w:t xml:space="preserve">l'atto d'obblighi </w:t>
            </w: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firmato </w:t>
            </w:r>
            <w:r w:rsidR="00814126" w:rsidRPr="00F25B87">
              <w:rPr>
                <w:rFonts w:ascii="Calibri" w:eastAsia="Times New Roman" w:hAnsi="Calibri" w:cs="Calibri"/>
                <w:lang w:eastAsia="it-IT"/>
              </w:rPr>
              <w:t xml:space="preserve">dal </w:t>
            </w:r>
            <w:r w:rsidR="007C2BAC" w:rsidRPr="00F25B87">
              <w:rPr>
                <w:rFonts w:ascii="Calibri" w:eastAsia="Times New Roman" w:hAnsi="Calibri" w:cs="Calibri"/>
                <w:lang w:eastAsia="it-IT"/>
              </w:rPr>
              <w:t>beneficiario finale</w:t>
            </w:r>
          </w:p>
        </w:tc>
        <w:tc>
          <w:tcPr>
            <w:tcW w:w="1249" w:type="pct"/>
            <w:vAlign w:val="center"/>
          </w:tcPr>
          <w:p w14:paraId="5D1CD82B" w14:textId="7AB12CBB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369DD9CA" w14:textId="0A53576F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D37E51" w:rsidRPr="00F25B87" w14:paraId="1DF5F608" w14:textId="77777777" w:rsidTr="00BB3D9B">
        <w:trPr>
          <w:trHeight w:val="869"/>
        </w:trPr>
        <w:tc>
          <w:tcPr>
            <w:tcW w:w="150" w:type="pct"/>
            <w:vAlign w:val="center"/>
          </w:tcPr>
          <w:p w14:paraId="5A2296BC" w14:textId="14DF3706" w:rsidR="00D37E51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5</w:t>
            </w:r>
          </w:p>
        </w:tc>
        <w:tc>
          <w:tcPr>
            <w:tcW w:w="1350" w:type="pct"/>
            <w:vAlign w:val="center"/>
          </w:tcPr>
          <w:p w14:paraId="3C8F6C52" w14:textId="77777777" w:rsidR="00605805" w:rsidRPr="00F25B87" w:rsidRDefault="00D37E51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proofErr w:type="gramStart"/>
            <w:r w:rsidRPr="00F25B87">
              <w:rPr>
                <w:rFonts w:ascii="Calibri" w:eastAsia="Times New Roman" w:hAnsi="Calibri" w:cs="Calibri"/>
                <w:lang w:eastAsia="it-IT"/>
              </w:rPr>
              <w:t>E’</w:t>
            </w:r>
            <w:proofErr w:type="gramEnd"/>
            <w:r w:rsidRPr="00F25B87">
              <w:rPr>
                <w:rFonts w:ascii="Calibri" w:eastAsia="Times New Roman" w:hAnsi="Calibri" w:cs="Calibri"/>
                <w:lang w:eastAsia="it-IT"/>
              </w:rPr>
              <w:t xml:space="preserve"> presente</w:t>
            </w:r>
            <w:r w:rsidR="00605805" w:rsidRPr="00F25B87">
              <w:rPr>
                <w:rFonts w:ascii="Calibri" w:eastAsia="Times New Roman" w:hAnsi="Calibri" w:cs="Calibri"/>
                <w:lang w:eastAsia="it-IT"/>
              </w:rPr>
              <w:t xml:space="preserve"> in </w:t>
            </w:r>
            <w:proofErr w:type="spellStart"/>
            <w:r w:rsidR="00605805" w:rsidRPr="00F25B87">
              <w:rPr>
                <w:rFonts w:ascii="Calibri" w:eastAsia="Times New Roman" w:hAnsi="Calibri" w:cs="Calibri"/>
                <w:lang w:eastAsia="it-IT"/>
              </w:rPr>
              <w:t>ReGiS</w:t>
            </w:r>
            <w:proofErr w:type="spellEnd"/>
            <w:r w:rsidR="00605805" w:rsidRPr="00F25B87">
              <w:rPr>
                <w:rFonts w:ascii="Calibri" w:eastAsia="Times New Roman" w:hAnsi="Calibri" w:cs="Calibri"/>
                <w:lang w:eastAsia="it-IT"/>
              </w:rPr>
              <w:t>:</w:t>
            </w:r>
          </w:p>
          <w:p w14:paraId="49C8B159" w14:textId="63C00E08" w:rsidR="00605805" w:rsidRPr="00F25B87" w:rsidRDefault="00605805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-</w:t>
            </w:r>
            <w:r w:rsidR="00D37E51" w:rsidRPr="00F25B87">
              <w:rPr>
                <w:rFonts w:ascii="Calibri" w:eastAsia="Times New Roman" w:hAnsi="Calibri" w:cs="Calibri"/>
                <w:lang w:eastAsia="it-IT"/>
              </w:rPr>
              <w:t xml:space="preserve"> il Quadro Tecnico Economico</w:t>
            </w: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 eventualmente aggiornato,</w:t>
            </w:r>
          </w:p>
          <w:p w14:paraId="0B5E52E1" w14:textId="77777777" w:rsidR="00605805" w:rsidRPr="00F25B87" w:rsidRDefault="00605805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- il cronoprogramma eventualmente aggiornato,</w:t>
            </w:r>
          </w:p>
          <w:p w14:paraId="7BFD7D77" w14:textId="399CB623" w:rsidR="00D37E51" w:rsidRPr="00F25B87" w:rsidRDefault="00605805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lastRenderedPageBreak/>
              <w:t>- la relazione periodica di avanzamento</w:t>
            </w:r>
          </w:p>
        </w:tc>
        <w:tc>
          <w:tcPr>
            <w:tcW w:w="201" w:type="pct"/>
            <w:vAlign w:val="center"/>
          </w:tcPr>
          <w:p w14:paraId="46C32FE6" w14:textId="68B97617" w:rsidR="00D37E51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49115329" w14:textId="77777777" w:rsidR="00D37E51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38B0261C" w14:textId="77777777" w:rsidR="00D37E51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2B7D0494" w14:textId="67DDA3D8" w:rsidR="00605805" w:rsidRPr="00F25B87" w:rsidRDefault="00605805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- QTE eventualmente aggiornato,</w:t>
            </w:r>
          </w:p>
          <w:p w14:paraId="76256C8B" w14:textId="25C2AD9F" w:rsidR="00605805" w:rsidRPr="00F25B87" w:rsidRDefault="00605805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- cronoprogramma eventualmente aggiornato,</w:t>
            </w:r>
          </w:p>
          <w:p w14:paraId="4C2DDDB7" w14:textId="2CFC249D" w:rsidR="00605805" w:rsidRPr="00F25B87" w:rsidRDefault="00605805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lastRenderedPageBreak/>
              <w:t>- relazione periodica di avanzamento</w:t>
            </w:r>
          </w:p>
          <w:p w14:paraId="58B2CE52" w14:textId="4C0422EC" w:rsidR="00D37E51" w:rsidRPr="00F25B87" w:rsidRDefault="00D37E51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249" w:type="pct"/>
            <w:vAlign w:val="center"/>
          </w:tcPr>
          <w:p w14:paraId="5EA20AEF" w14:textId="7A0DFC37" w:rsidR="006555BD" w:rsidRPr="00F25B87" w:rsidRDefault="006555BD" w:rsidP="00BB3D9B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098A694A" w14:textId="77777777" w:rsidR="00D37E51" w:rsidRPr="00F25B87" w:rsidRDefault="00D37E51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26F42" w:rsidRPr="00F25B87" w14:paraId="51AF270B" w14:textId="77777777" w:rsidTr="00BB3D9B">
        <w:trPr>
          <w:trHeight w:val="869"/>
        </w:trPr>
        <w:tc>
          <w:tcPr>
            <w:tcW w:w="150" w:type="pct"/>
            <w:vAlign w:val="center"/>
          </w:tcPr>
          <w:p w14:paraId="46A637D0" w14:textId="037F9D81" w:rsidR="00126F42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6</w:t>
            </w:r>
          </w:p>
        </w:tc>
        <w:tc>
          <w:tcPr>
            <w:tcW w:w="1350" w:type="pct"/>
            <w:vAlign w:val="center"/>
          </w:tcPr>
          <w:p w14:paraId="71B802CC" w14:textId="306CF803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Sono stati effettuati i controlli previsti specifici sul titolare effettivo?</w:t>
            </w:r>
          </w:p>
        </w:tc>
        <w:tc>
          <w:tcPr>
            <w:tcW w:w="201" w:type="pct"/>
            <w:vAlign w:val="center"/>
          </w:tcPr>
          <w:p w14:paraId="3B503CF4" w14:textId="2DF44219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103F2566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618A7BD7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4562F5C6" w14:textId="3F4BD903" w:rsidR="00126F42" w:rsidRPr="00F25B87" w:rsidRDefault="00D106B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Interrogazione </w:t>
            </w:r>
            <w:r w:rsidR="00126F42" w:rsidRPr="00F25B87">
              <w:rPr>
                <w:rFonts w:ascii="Calibri" w:eastAsia="Times New Roman" w:hAnsi="Calibri" w:cs="Calibri"/>
                <w:lang w:eastAsia="it-IT"/>
              </w:rPr>
              <w:t xml:space="preserve">PIAF (piattaforma nazionale antifrode) e ARACHNE </w:t>
            </w:r>
            <w:r w:rsidRPr="00F25B87">
              <w:rPr>
                <w:rFonts w:ascii="Calibri" w:eastAsia="Times New Roman" w:hAnsi="Calibri" w:cs="Calibri"/>
                <w:lang w:eastAsia="it-IT"/>
              </w:rPr>
              <w:t xml:space="preserve">(sistema comunitario antifrode) per il controllo di Titolare Effettivo e  </w:t>
            </w:r>
            <w:r w:rsidR="00814126" w:rsidRPr="00F25B87">
              <w:rPr>
                <w:rFonts w:ascii="Calibri" w:eastAsia="Times New Roman" w:hAnsi="Calibri" w:cs="Calibri"/>
                <w:lang w:eastAsia="it-IT"/>
              </w:rPr>
              <w:t xml:space="preserve"> Conflitto di interessi</w:t>
            </w:r>
          </w:p>
        </w:tc>
        <w:tc>
          <w:tcPr>
            <w:tcW w:w="1249" w:type="pct"/>
            <w:vAlign w:val="center"/>
          </w:tcPr>
          <w:p w14:paraId="007B75FD" w14:textId="7176D841" w:rsidR="00E556CD" w:rsidRPr="00F25B87" w:rsidRDefault="00E556CD" w:rsidP="00BB3D9B">
            <w:pPr>
              <w:spacing w:after="0" w:line="240" w:lineRule="auto"/>
              <w:rPr>
                <w:rFonts w:ascii="Calibri" w:eastAsia="Times New Roman" w:hAnsi="Calibri" w:cs="Calibri"/>
                <w:i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1B6A2236" w14:textId="77777777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26F42" w:rsidRPr="00F25B87" w14:paraId="4219BB0F" w14:textId="77777777" w:rsidTr="00BB3D9B">
        <w:trPr>
          <w:trHeight w:val="298"/>
        </w:trPr>
        <w:tc>
          <w:tcPr>
            <w:tcW w:w="150" w:type="pct"/>
            <w:tcBorders>
              <w:bottom w:val="single" w:sz="4" w:space="0" w:color="auto"/>
            </w:tcBorders>
            <w:vAlign w:val="center"/>
          </w:tcPr>
          <w:p w14:paraId="4FF3DEC7" w14:textId="29AB990A" w:rsidR="00126F42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350" w:type="pct"/>
            <w:tcBorders>
              <w:bottom w:val="single" w:sz="4" w:space="0" w:color="auto"/>
            </w:tcBorders>
            <w:vAlign w:val="center"/>
          </w:tcPr>
          <w:p w14:paraId="59B649E3" w14:textId="00C65E1F" w:rsidR="00126F42" w:rsidRPr="00F25B87" w:rsidDel="00F969B6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Le spese esposte nel rendiconto derivano da atti giuridicamente vincolanti (</w:t>
            </w:r>
            <w:r w:rsidR="00814126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Atto d’obblighi </w:t>
            </w:r>
            <w:r w:rsidR="00102C6D" w:rsidRPr="00F25B87">
              <w:rPr>
                <w:rFonts w:ascii="Calibri" w:eastAsia="Times New Roman" w:hAnsi="Calibri" w:cs="Calibri"/>
                <w:bCs/>
                <w:lang w:eastAsia="it-IT"/>
              </w:rPr>
              <w:t>sottoscritto</w:t>
            </w:r>
            <w:r w:rsidR="00814126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="00102C6D" w:rsidRPr="00F25B87">
              <w:rPr>
                <w:rFonts w:ascii="Calibri" w:eastAsia="Times New Roman" w:hAnsi="Calibri" w:cs="Calibri"/>
                <w:bCs/>
                <w:lang w:eastAsia="it-IT"/>
              </w:rPr>
              <w:t>dal</w:t>
            </w:r>
            <w:r w:rsidR="008519E9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beneficiario finale</w:t>
            </w:r>
            <w:r w:rsidRPr="00F25B8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) e rientrano nel limite degli </w:t>
            </w:r>
            <w:proofErr w:type="gramStart"/>
            <w:r w:rsidRPr="00F25B8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importi </w:t>
            </w:r>
            <w:r w:rsidR="00814126" w:rsidRPr="00F25B8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assegnati</w:t>
            </w:r>
            <w:proofErr w:type="gramEnd"/>
            <w:r w:rsidRPr="00F25B8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? 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413D8240" w14:textId="0E988896" w:rsidR="00126F42" w:rsidRPr="00F25B87" w:rsidDel="00F969B6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6FBAA398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6622EFF5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  <w:vAlign w:val="center"/>
          </w:tcPr>
          <w:p w14:paraId="0296B5C3" w14:textId="65FB0A2A" w:rsidR="00814126" w:rsidRPr="00F25B87" w:rsidRDefault="00814126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Atto d’obblighi </w:t>
            </w:r>
            <w:r w:rsidR="00102C6D" w:rsidRPr="00F25B87">
              <w:rPr>
                <w:rFonts w:ascii="Calibri" w:eastAsia="Times New Roman" w:hAnsi="Calibri" w:cs="Calibri"/>
                <w:bCs/>
                <w:lang w:eastAsia="it-IT"/>
              </w:rPr>
              <w:t>sottoscritto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="00102C6D" w:rsidRPr="00F25B87">
              <w:rPr>
                <w:rFonts w:ascii="Calibri" w:eastAsia="Times New Roman" w:hAnsi="Calibri" w:cs="Calibri"/>
                <w:bCs/>
                <w:lang w:eastAsia="it-IT"/>
              </w:rPr>
              <w:t>dal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="008519E9" w:rsidRPr="00F25B87">
              <w:rPr>
                <w:rFonts w:ascii="Calibri" w:eastAsia="Times New Roman" w:hAnsi="Calibri" w:cs="Calibri"/>
                <w:bCs/>
                <w:lang w:eastAsia="it-IT"/>
              </w:rPr>
              <w:t>beneficiario finale</w:t>
            </w:r>
          </w:p>
          <w:p w14:paraId="5C93087F" w14:textId="028ED78C" w:rsidR="00814126" w:rsidRPr="00F25B87" w:rsidRDefault="00814126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  <w:r w:rsidRPr="00F25B87">
              <w:rPr>
                <w:rFonts w:ascii="Calibri" w:hAnsi="Calibri" w:cs="Calibri"/>
                <w:iCs/>
              </w:rPr>
              <w:t>Checklist per la verifica della regolarità amministrativo contabile delle spese</w:t>
            </w:r>
            <w:r w:rsidRPr="00F25B87">
              <w:rPr>
                <w:rFonts w:ascii="Calibri" w:eastAsia="Times New Roman" w:hAnsi="Calibri" w:cs="Calibri"/>
                <w:bCs/>
                <w:color w:val="000000"/>
                <w:lang w:eastAsia="it-IT"/>
              </w:rPr>
              <w:t xml:space="preserve"> del SA per il riepilogo degli importi controllati e liquidati</w:t>
            </w:r>
          </w:p>
          <w:p w14:paraId="75E55D00" w14:textId="77777777" w:rsidR="00814126" w:rsidRPr="00F25B87" w:rsidRDefault="00814126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</w:p>
          <w:p w14:paraId="655C8004" w14:textId="59B327EB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it-IT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vAlign w:val="center"/>
          </w:tcPr>
          <w:p w14:paraId="28A7F684" w14:textId="77531E23" w:rsidR="00CD3A50" w:rsidRPr="00F25B87" w:rsidRDefault="00CD3A50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i/>
                <w:color w:val="000000"/>
                <w:lang w:eastAsia="it-IT"/>
              </w:rPr>
            </w:pPr>
          </w:p>
        </w:tc>
        <w:tc>
          <w:tcPr>
            <w:tcW w:w="799" w:type="pct"/>
            <w:tcBorders>
              <w:bottom w:val="single" w:sz="4" w:space="0" w:color="auto"/>
            </w:tcBorders>
            <w:vAlign w:val="center"/>
          </w:tcPr>
          <w:p w14:paraId="4EA8F05B" w14:textId="3F7F34F2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26F42" w:rsidRPr="00F25B87" w14:paraId="10A7315C" w14:textId="77777777" w:rsidTr="00BB3D9B">
        <w:trPr>
          <w:trHeight w:val="585"/>
        </w:trPr>
        <w:tc>
          <w:tcPr>
            <w:tcW w:w="150" w:type="pct"/>
            <w:vAlign w:val="center"/>
          </w:tcPr>
          <w:p w14:paraId="4AD55937" w14:textId="06E926AC" w:rsidR="00126F42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8</w:t>
            </w:r>
            <w:r w:rsidR="00126F42" w:rsidRPr="00F25B87">
              <w:rPr>
                <w:rFonts w:ascii="Calibri" w:eastAsia="Times New Roman" w:hAnsi="Calibri" w:cs="Calibri"/>
                <w:lang w:eastAsia="it-IT"/>
              </w:rPr>
              <w:t xml:space="preserve"> </w:t>
            </w:r>
          </w:p>
        </w:tc>
        <w:tc>
          <w:tcPr>
            <w:tcW w:w="1350" w:type="pct"/>
            <w:vAlign w:val="center"/>
          </w:tcPr>
          <w:p w14:paraId="4E366133" w14:textId="5255BF1D" w:rsidR="00126F42" w:rsidRPr="00F25B87" w:rsidRDefault="008519E9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 Il prospetto di rendiconto presentato dal beneficiario finale 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contiene i seguenti elementi: </w:t>
            </w:r>
          </w:p>
          <w:p w14:paraId="20F5A841" w14:textId="1C271640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- Indicazione del PNRR e del Missione/Componente/investimento/ </w:t>
            </w:r>
            <w:proofErr w:type="spellStart"/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subinvestimento</w:t>
            </w:r>
            <w:proofErr w:type="spellEnd"/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</w:p>
          <w:p w14:paraId="61474697" w14:textId="77777777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- CUP </w:t>
            </w:r>
          </w:p>
          <w:p w14:paraId="75CC701D" w14:textId="3E91AC61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201" w:type="pct"/>
            <w:vAlign w:val="center"/>
          </w:tcPr>
          <w:p w14:paraId="3EF60045" w14:textId="703AFC1D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7E753B18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7268F45D" w14:textId="155850EF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47E110D4" w14:textId="77777777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  <w:p w14:paraId="3F737C4F" w14:textId="784C04EA" w:rsidR="00126F42" w:rsidRPr="00F25B87" w:rsidRDefault="00814126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hAnsi="Calibri" w:cs="Calibri"/>
              </w:rPr>
              <w:t xml:space="preserve">prospetto di rendiconto relativo agli </w:t>
            </w:r>
            <w:r w:rsidR="006555BD" w:rsidRPr="00F25B87">
              <w:rPr>
                <w:rFonts w:ascii="Calibri" w:hAnsi="Calibri" w:cs="Calibri"/>
              </w:rPr>
              <w:t>importi oggetto di liquidazione</w:t>
            </w:r>
          </w:p>
        </w:tc>
        <w:tc>
          <w:tcPr>
            <w:tcW w:w="1249" w:type="pct"/>
            <w:vAlign w:val="center"/>
          </w:tcPr>
          <w:p w14:paraId="4C74CB86" w14:textId="58F0FC33" w:rsidR="00126F42" w:rsidRPr="00F25B87" w:rsidRDefault="00126F42" w:rsidP="00BB3D9B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99" w:type="pct"/>
            <w:vAlign w:val="center"/>
          </w:tcPr>
          <w:p w14:paraId="37B0B1F1" w14:textId="0420ADA7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126F42" w:rsidRPr="00F25B87" w14:paraId="087A879D" w14:textId="77777777" w:rsidTr="00BB3D9B">
        <w:trPr>
          <w:trHeight w:val="585"/>
        </w:trPr>
        <w:tc>
          <w:tcPr>
            <w:tcW w:w="150" w:type="pct"/>
            <w:vAlign w:val="center"/>
          </w:tcPr>
          <w:p w14:paraId="0EFC851B" w14:textId="31C38B9D" w:rsidR="00126F42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9</w:t>
            </w:r>
          </w:p>
        </w:tc>
        <w:tc>
          <w:tcPr>
            <w:tcW w:w="1350" w:type="pct"/>
            <w:vAlign w:val="center"/>
          </w:tcPr>
          <w:p w14:paraId="088B1096" w14:textId="6AC1CEBD" w:rsidR="00126F42" w:rsidRPr="00F25B87" w:rsidRDefault="008E2600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Il provvedimento di liquidazione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emess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o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riporta gli estremi del </w:t>
            </w:r>
            <w:r w:rsidR="008519E9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beneficiario finale 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, (dati anagrafici, sede, Partita IVA/ Codice 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lastRenderedPageBreak/>
              <w:t xml:space="preserve">fiscale), del </w:t>
            </w:r>
            <w:r w:rsidR="00102C6D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la domanda contenente il </w:t>
            </w:r>
            <w:r w:rsidR="008519E9" w:rsidRPr="00F25B87">
              <w:rPr>
                <w:rFonts w:ascii="Calibri" w:eastAsia="Times New Roman" w:hAnsi="Calibri" w:cs="Calibri"/>
                <w:bCs/>
                <w:lang w:eastAsia="it-IT"/>
              </w:rPr>
              <w:t>prospetto di rendiconto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>, e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d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è 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>corredat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o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dalla documentazione prevista ai fini del pagamento 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del contributo</w:t>
            </w:r>
            <w:r w:rsidR="00126F42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(ove previsto)?</w:t>
            </w:r>
          </w:p>
        </w:tc>
        <w:tc>
          <w:tcPr>
            <w:tcW w:w="201" w:type="pct"/>
            <w:vAlign w:val="center"/>
          </w:tcPr>
          <w:p w14:paraId="5A0811AC" w14:textId="348F9001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029AE2C2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0AF9D5D7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41953D98" w14:textId="681B8039" w:rsidR="008E2600" w:rsidRPr="00F25B87" w:rsidRDefault="008E2600" w:rsidP="00BB3D9B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3" w:hanging="141"/>
              <w:rPr>
                <w:rFonts w:ascii="Calibri" w:hAnsi="Calibri" w:cs="Calibri"/>
              </w:rPr>
            </w:pPr>
            <w:r w:rsidRPr="00F25B87">
              <w:rPr>
                <w:rFonts w:ascii="Calibri" w:hAnsi="Calibri" w:cs="Calibri"/>
              </w:rPr>
              <w:t xml:space="preserve">Provvedimento di liquidazione </w:t>
            </w:r>
            <w:r w:rsidR="003527EF" w:rsidRPr="00F25B87">
              <w:rPr>
                <w:rFonts w:ascii="Calibri" w:hAnsi="Calibri" w:cs="Calibri"/>
              </w:rPr>
              <w:t xml:space="preserve">della </w:t>
            </w:r>
            <w:r w:rsidR="003C1C7F" w:rsidRPr="00F25B87">
              <w:rPr>
                <w:rFonts w:ascii="Calibri" w:hAnsi="Calibri" w:cs="Calibri"/>
              </w:rPr>
              <w:lastRenderedPageBreak/>
              <w:t>R</w:t>
            </w:r>
            <w:r w:rsidR="003527EF" w:rsidRPr="00F25B87">
              <w:rPr>
                <w:rFonts w:ascii="Calibri" w:hAnsi="Calibri" w:cs="Calibri"/>
              </w:rPr>
              <w:t xml:space="preserve">egione </w:t>
            </w:r>
            <w:r w:rsidRPr="00F25B87">
              <w:rPr>
                <w:rFonts w:ascii="Calibri" w:hAnsi="Calibri" w:cs="Calibri"/>
              </w:rPr>
              <w:t>in favore del</w:t>
            </w:r>
            <w:r w:rsidR="003C1C7F" w:rsidRPr="00F25B87">
              <w:rPr>
                <w:rFonts w:ascii="Calibri" w:hAnsi="Calibri" w:cs="Calibri"/>
              </w:rPr>
              <w:t xml:space="preserve"> beneficiario finale</w:t>
            </w:r>
            <w:r w:rsidRPr="00F25B87">
              <w:rPr>
                <w:rFonts w:ascii="Calibri" w:hAnsi="Calibri" w:cs="Calibri"/>
              </w:rPr>
              <w:t xml:space="preserve">, </w:t>
            </w:r>
          </w:p>
          <w:p w14:paraId="0680CA81" w14:textId="77777777" w:rsidR="008E2600" w:rsidRPr="00F25B87" w:rsidRDefault="008E2600" w:rsidP="00BB3D9B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3" w:hanging="141"/>
              <w:rPr>
                <w:rFonts w:ascii="Calibri" w:hAnsi="Calibri" w:cs="Calibri"/>
              </w:rPr>
            </w:pPr>
            <w:r w:rsidRPr="00F25B87">
              <w:rPr>
                <w:rFonts w:ascii="Calibri" w:hAnsi="Calibri" w:cs="Calibri"/>
              </w:rPr>
              <w:t xml:space="preserve">mandato di pagamento </w:t>
            </w:r>
          </w:p>
          <w:p w14:paraId="10550C51" w14:textId="70DC5BE1" w:rsidR="00126F42" w:rsidRPr="00F25B87" w:rsidRDefault="008E2600" w:rsidP="00BB3D9B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ind w:left="213" w:hanging="141"/>
              <w:rPr>
                <w:rFonts w:ascii="Calibri" w:hAnsi="Calibri" w:cs="Calibri"/>
              </w:rPr>
            </w:pPr>
            <w:r w:rsidRPr="00F25B87">
              <w:rPr>
                <w:rFonts w:ascii="Calibri" w:hAnsi="Calibri" w:cs="Calibri"/>
              </w:rPr>
              <w:t>quietanza</w:t>
            </w:r>
          </w:p>
        </w:tc>
        <w:tc>
          <w:tcPr>
            <w:tcW w:w="1249" w:type="pct"/>
            <w:vAlign w:val="center"/>
          </w:tcPr>
          <w:p w14:paraId="29C64945" w14:textId="1FF9CC00" w:rsidR="006555BD" w:rsidRPr="00F25B87" w:rsidRDefault="006555BD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36F5A2FD" w14:textId="30081289" w:rsidR="008E2600" w:rsidRPr="00F25B87" w:rsidRDefault="008E2600" w:rsidP="00BB3D9B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it-IT"/>
              </w:rPr>
            </w:pPr>
          </w:p>
        </w:tc>
      </w:tr>
      <w:tr w:rsidR="00126F42" w:rsidRPr="00F25B87" w14:paraId="42353EF0" w14:textId="77777777" w:rsidTr="00BB3D9B">
        <w:trPr>
          <w:trHeight w:val="585"/>
        </w:trPr>
        <w:tc>
          <w:tcPr>
            <w:tcW w:w="150" w:type="pct"/>
            <w:vAlign w:val="center"/>
          </w:tcPr>
          <w:p w14:paraId="7C8C92CF" w14:textId="25F3CB14" w:rsidR="00126F42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10</w:t>
            </w:r>
          </w:p>
        </w:tc>
        <w:tc>
          <w:tcPr>
            <w:tcW w:w="1350" w:type="pct"/>
            <w:vAlign w:val="center"/>
          </w:tcPr>
          <w:p w14:paraId="37E91A31" w14:textId="77777777" w:rsidR="00126F42" w:rsidRPr="00F25B87" w:rsidRDefault="00126F42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E’ stato utilizzato da parte del Soggetto Attuatore il conto corrente dedicato per tutte le transazioni relative all’operazione che consenta la tracciabilità dei pagamenti?</w:t>
            </w:r>
          </w:p>
        </w:tc>
        <w:tc>
          <w:tcPr>
            <w:tcW w:w="201" w:type="pct"/>
            <w:vAlign w:val="center"/>
          </w:tcPr>
          <w:p w14:paraId="049EA18C" w14:textId="029432FC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54A81FDF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50DB87B3" w14:textId="77777777" w:rsidR="00126F42" w:rsidRPr="00F25B87" w:rsidRDefault="00126F42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10F1C821" w14:textId="1CA0BAD0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Comunicazione del Conto corrente dedicato </w:t>
            </w:r>
            <w:r w:rsidR="008E2600"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da parte </w:t>
            </w:r>
            <w:r w:rsidR="003C1C7F" w:rsidRPr="00F25B87">
              <w:rPr>
                <w:rFonts w:ascii="Calibri" w:eastAsia="Times New Roman" w:hAnsi="Calibri" w:cs="Calibri"/>
                <w:bCs/>
                <w:lang w:eastAsia="it-IT"/>
              </w:rPr>
              <w:t>della Regione</w:t>
            </w:r>
          </w:p>
        </w:tc>
        <w:tc>
          <w:tcPr>
            <w:tcW w:w="1249" w:type="pct"/>
            <w:vAlign w:val="center"/>
          </w:tcPr>
          <w:p w14:paraId="26975542" w14:textId="13EEFFED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16AE9275" w14:textId="77777777" w:rsidR="00126F42" w:rsidRPr="00F25B87" w:rsidRDefault="00126F42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441ED6" w:rsidRPr="00F25B87" w14:paraId="42839403" w14:textId="77777777" w:rsidTr="00BB3D9B">
        <w:trPr>
          <w:trHeight w:val="298"/>
        </w:trPr>
        <w:tc>
          <w:tcPr>
            <w:tcW w:w="150" w:type="pct"/>
            <w:vAlign w:val="center"/>
          </w:tcPr>
          <w:p w14:paraId="4A639343" w14:textId="3A582E4C" w:rsidR="00441ED6" w:rsidRPr="00F25B87" w:rsidRDefault="00D37E51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11</w:t>
            </w:r>
          </w:p>
        </w:tc>
        <w:tc>
          <w:tcPr>
            <w:tcW w:w="1350" w:type="pct"/>
            <w:vAlign w:val="center"/>
          </w:tcPr>
          <w:p w14:paraId="69155285" w14:textId="62B40606" w:rsidR="00441ED6" w:rsidRPr="00F25B87" w:rsidRDefault="00441ED6" w:rsidP="00BB3D9B">
            <w:pPr>
              <w:spacing w:after="0" w:line="240" w:lineRule="auto"/>
              <w:jc w:val="both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Il rendiconto di progetto oggetto di controllo, sommato a rendiconti già controllati, rientra nel limite dell’importo dell’intervento?</w:t>
            </w: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</w:t>
            </w:r>
          </w:p>
        </w:tc>
        <w:tc>
          <w:tcPr>
            <w:tcW w:w="201" w:type="pct"/>
            <w:vAlign w:val="center"/>
          </w:tcPr>
          <w:p w14:paraId="720BA8B5" w14:textId="0A749F01" w:rsidR="00441ED6" w:rsidRPr="00F25B87" w:rsidRDefault="00441ED6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44541347" w14:textId="77777777" w:rsidR="00441ED6" w:rsidRPr="00F25B87" w:rsidRDefault="00441ED6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vAlign w:val="center"/>
          </w:tcPr>
          <w:p w14:paraId="68745771" w14:textId="77777777" w:rsidR="00441ED6" w:rsidRPr="00F25B87" w:rsidRDefault="00441ED6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vAlign w:val="center"/>
          </w:tcPr>
          <w:p w14:paraId="2A0E9B9C" w14:textId="5A671975" w:rsidR="00441ED6" w:rsidRPr="00F25B87" w:rsidRDefault="00441ED6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Verificare che il limite del costo ammesso a PNRR (fondo </w:t>
            </w:r>
            <w:proofErr w:type="spellStart"/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>next-Gen</w:t>
            </w:r>
            <w:proofErr w:type="spellEnd"/>
            <w:r w:rsidRPr="00F25B87">
              <w:rPr>
                <w:rFonts w:ascii="Calibri" w:eastAsia="Times New Roman" w:hAnsi="Calibri" w:cs="Calibri"/>
                <w:bCs/>
                <w:lang w:eastAsia="it-IT"/>
              </w:rPr>
              <w:t xml:space="preserve"> Eu) non venga superato</w:t>
            </w:r>
          </w:p>
          <w:p w14:paraId="524B8349" w14:textId="108D1118" w:rsidR="00441ED6" w:rsidRPr="00F25B87" w:rsidRDefault="00441ED6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1249" w:type="pct"/>
            <w:vAlign w:val="center"/>
          </w:tcPr>
          <w:p w14:paraId="35F85D50" w14:textId="52DCE36A" w:rsidR="00441ED6" w:rsidRPr="00F25B87" w:rsidRDefault="00441ED6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vAlign w:val="center"/>
          </w:tcPr>
          <w:p w14:paraId="14209F15" w14:textId="06717F05" w:rsidR="00441ED6" w:rsidRPr="00F25B87" w:rsidRDefault="00441ED6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  <w:tr w:rsidR="003C1C7F" w:rsidRPr="00F25B87" w14:paraId="2F6E9040" w14:textId="77777777" w:rsidTr="00BB3D9B">
        <w:trPr>
          <w:trHeight w:val="298"/>
        </w:trPr>
        <w:tc>
          <w:tcPr>
            <w:tcW w:w="150" w:type="pct"/>
            <w:tcBorders>
              <w:bottom w:val="single" w:sz="4" w:space="0" w:color="auto"/>
            </w:tcBorders>
            <w:vAlign w:val="center"/>
          </w:tcPr>
          <w:p w14:paraId="69A17E4E" w14:textId="39CA2CC0" w:rsidR="003C1C7F" w:rsidRPr="00F25B87" w:rsidRDefault="003C1C7F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it-IT"/>
              </w:rPr>
            </w:pPr>
            <w:r w:rsidRPr="00F25B87">
              <w:rPr>
                <w:rFonts w:ascii="Calibri" w:eastAsia="Times New Roman" w:hAnsi="Calibri" w:cs="Calibri"/>
                <w:lang w:eastAsia="it-IT"/>
              </w:rPr>
              <w:t>12</w:t>
            </w:r>
          </w:p>
        </w:tc>
        <w:tc>
          <w:tcPr>
            <w:tcW w:w="1350" w:type="pct"/>
            <w:tcBorders>
              <w:bottom w:val="single" w:sz="4" w:space="0" w:color="auto"/>
            </w:tcBorders>
            <w:vAlign w:val="center"/>
          </w:tcPr>
          <w:p w14:paraId="737774F6" w14:textId="489CD9BC" w:rsidR="003C1C7F" w:rsidRPr="00F25B87" w:rsidRDefault="003C1C7F" w:rsidP="00BB3D9B">
            <w:pPr>
              <w:pStyle w:val="Testocommento"/>
              <w:rPr>
                <w:rFonts w:ascii="Calibri" w:hAnsi="Calibri" w:cs="Calibri"/>
                <w:sz w:val="22"/>
                <w:szCs w:val="22"/>
              </w:rPr>
            </w:pPr>
            <w:r w:rsidRPr="00F25B87">
              <w:rPr>
                <w:rFonts w:ascii="Calibri" w:hAnsi="Calibri" w:cs="Calibri"/>
                <w:sz w:val="22"/>
                <w:szCs w:val="22"/>
              </w:rPr>
              <w:t>Nel caso di rendicontazione finale sono presenti e corretti i documenti che attestano la conclusione del progetto finanziato (es, CUL, CRE, attestazione di conformità, dichiarazione fine progetto)?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14:paraId="48CF0085" w14:textId="77777777" w:rsidR="003C1C7F" w:rsidRPr="00F25B87" w:rsidRDefault="003C1C7F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4853D199" w14:textId="77777777" w:rsidR="003C1C7F" w:rsidRPr="00F25B87" w:rsidRDefault="003C1C7F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vAlign w:val="center"/>
          </w:tcPr>
          <w:p w14:paraId="529CA7E8" w14:textId="37049859" w:rsidR="003C1C7F" w:rsidRPr="00F25B87" w:rsidRDefault="003C1C7F" w:rsidP="00BB3D9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851" w:type="pct"/>
            <w:tcBorders>
              <w:bottom w:val="single" w:sz="4" w:space="0" w:color="auto"/>
            </w:tcBorders>
            <w:vAlign w:val="center"/>
          </w:tcPr>
          <w:p w14:paraId="5EE25A81" w14:textId="414C93FF" w:rsidR="003C1C7F" w:rsidRPr="00F25B87" w:rsidRDefault="003C1C7F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  <w:r w:rsidRPr="00F25B87">
              <w:rPr>
                <w:rFonts w:ascii="Calibri" w:hAnsi="Calibri" w:cs="Calibri"/>
              </w:rPr>
              <w:t>CUL, CRE, attestazione di conformità, dichiarazione fine progetto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vAlign w:val="center"/>
          </w:tcPr>
          <w:p w14:paraId="2CB6DDEE" w14:textId="01E92366" w:rsidR="003C1C7F" w:rsidRPr="00F25B87" w:rsidRDefault="003C1C7F" w:rsidP="00BB3D9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  <w:tc>
          <w:tcPr>
            <w:tcW w:w="799" w:type="pct"/>
            <w:tcBorders>
              <w:bottom w:val="single" w:sz="4" w:space="0" w:color="auto"/>
            </w:tcBorders>
            <w:vAlign w:val="center"/>
          </w:tcPr>
          <w:p w14:paraId="7E6CCFD8" w14:textId="77777777" w:rsidR="003C1C7F" w:rsidRPr="00F25B87" w:rsidRDefault="003C1C7F" w:rsidP="00BB3D9B">
            <w:pPr>
              <w:spacing w:after="0" w:line="240" w:lineRule="auto"/>
              <w:rPr>
                <w:rFonts w:ascii="Calibri" w:eastAsia="Times New Roman" w:hAnsi="Calibri" w:cs="Calibri"/>
                <w:lang w:eastAsia="it-IT"/>
              </w:rPr>
            </w:pPr>
          </w:p>
        </w:tc>
      </w:tr>
    </w:tbl>
    <w:p w14:paraId="38899F7D" w14:textId="604E0816" w:rsidR="008407A3" w:rsidRDefault="00BB3D9B">
      <w:r>
        <w:br w:type="textWrapping" w:clear="all"/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946"/>
        <w:gridCol w:w="567"/>
        <w:gridCol w:w="6520"/>
      </w:tblGrid>
      <w:tr w:rsidR="004D15C0" w:rsidRPr="007217D1" w14:paraId="01C0CFCA" w14:textId="77777777" w:rsidTr="008407A3">
        <w:trPr>
          <w:trHeight w:val="373"/>
        </w:trPr>
        <w:tc>
          <w:tcPr>
            <w:tcW w:w="14033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6FB61D29" w:rsidR="004D15C0" w:rsidRPr="007217D1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7217D1" w14:paraId="7D25A3E6" w14:textId="77777777" w:rsidTr="008407A3">
        <w:trPr>
          <w:trHeight w:val="410"/>
        </w:trPr>
        <w:tc>
          <w:tcPr>
            <w:tcW w:w="6946" w:type="dxa"/>
            <w:vMerge w:val="restart"/>
            <w:vAlign w:val="center"/>
            <w:hideMark/>
          </w:tcPr>
          <w:p w14:paraId="5CF01A8D" w14:textId="512FDB66" w:rsidR="006130E7" w:rsidRPr="007217D1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567" w:type="dxa"/>
            <w:noWrap/>
            <w:hideMark/>
          </w:tcPr>
          <w:p w14:paraId="02377D78" w14:textId="35FF7385" w:rsidR="006130E7" w:rsidRPr="002F2E0C" w:rsidRDefault="00F25B87" w:rsidP="004D15C0">
            <w:pPr>
              <w:jc w:val="center"/>
              <w:rPr>
                <w:rFonts w:cstheme="minorHAnsi"/>
                <w:b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  <w:hideMark/>
          </w:tcPr>
          <w:p w14:paraId="25D526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POSITIVO</w:t>
            </w:r>
          </w:p>
        </w:tc>
      </w:tr>
      <w:tr w:rsidR="00723C6D" w:rsidRPr="007217D1" w14:paraId="1D789521" w14:textId="77777777" w:rsidTr="008407A3">
        <w:trPr>
          <w:trHeight w:val="410"/>
        </w:trPr>
        <w:tc>
          <w:tcPr>
            <w:tcW w:w="6946" w:type="dxa"/>
            <w:vMerge/>
            <w:vAlign w:val="center"/>
          </w:tcPr>
          <w:p w14:paraId="5FBBD5CD" w14:textId="77777777" w:rsidR="00723C6D" w:rsidRPr="007217D1" w:rsidRDefault="00723C6D" w:rsidP="00723C6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</w:tcPr>
          <w:p w14:paraId="440613E8" w14:textId="708B99D6" w:rsidR="00723C6D" w:rsidRPr="007217D1" w:rsidRDefault="002F2E0C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</w:tcPr>
          <w:p w14:paraId="38367D7A" w14:textId="22E538EF" w:rsidR="00723C6D" w:rsidRPr="007217D1" w:rsidRDefault="00723C6D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PARZIALMENTE POSITIVO</w:t>
            </w:r>
          </w:p>
        </w:tc>
      </w:tr>
      <w:tr w:rsidR="006130E7" w:rsidRPr="007217D1" w14:paraId="1EF24E3D" w14:textId="77777777" w:rsidTr="008407A3">
        <w:trPr>
          <w:trHeight w:val="420"/>
        </w:trPr>
        <w:tc>
          <w:tcPr>
            <w:tcW w:w="6946" w:type="dxa"/>
            <w:vMerge/>
            <w:hideMark/>
          </w:tcPr>
          <w:p w14:paraId="30AA6553" w14:textId="77777777" w:rsidR="006130E7" w:rsidRPr="007217D1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14:paraId="13FDEEB5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520" w:type="dxa"/>
            <w:hideMark/>
          </w:tcPr>
          <w:p w14:paraId="0FBB49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NEGATIVO</w:t>
            </w:r>
          </w:p>
        </w:tc>
      </w:tr>
    </w:tbl>
    <w:p w14:paraId="12284BB5" w14:textId="77777777" w:rsidR="002A6624" w:rsidRPr="007217D1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1245" w:tblpY="25"/>
        <w:tblW w:w="491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29"/>
      </w:tblGrid>
      <w:tr w:rsidR="00B737F3" w:rsidRPr="007217D1" w14:paraId="4B9A39BD" w14:textId="77777777" w:rsidTr="008407A3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7217D1" w:rsidRDefault="00B737F3" w:rsidP="008407A3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  <w:b/>
                <w:bCs/>
              </w:rPr>
              <w:lastRenderedPageBreak/>
              <w:t>Osservazioni</w:t>
            </w:r>
          </w:p>
        </w:tc>
      </w:tr>
      <w:tr w:rsidR="00B737F3" w:rsidRPr="007217D1" w14:paraId="555596D5" w14:textId="77777777" w:rsidTr="008407A3">
        <w:trPr>
          <w:trHeight w:val="9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6BE4C" w14:textId="6EDBC32D" w:rsidR="006147A8" w:rsidRDefault="006147A8" w:rsidP="008407A3">
            <w:pPr>
              <w:rPr>
                <w:rFonts w:cstheme="minorHAnsi"/>
              </w:rPr>
            </w:pPr>
          </w:p>
          <w:p w14:paraId="76A5E52B" w14:textId="6639D64C" w:rsidR="006147A8" w:rsidRPr="007217D1" w:rsidRDefault="006147A8" w:rsidP="00A5489B">
            <w:pPr>
              <w:rPr>
                <w:rFonts w:cstheme="minorHAnsi"/>
              </w:rPr>
            </w:pPr>
          </w:p>
        </w:tc>
      </w:tr>
    </w:tbl>
    <w:p w14:paraId="45CCE55C" w14:textId="67E75B59" w:rsidR="00590A1D" w:rsidRPr="007217D1" w:rsidRDefault="00590A1D" w:rsidP="00832ACF">
      <w:pPr>
        <w:rPr>
          <w:rFonts w:cstheme="minorHAnsi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6945"/>
      </w:tblGrid>
      <w:tr w:rsidR="00BB3D9B" w:rsidRPr="007217D1" w14:paraId="28D35DE0" w14:textId="77777777" w:rsidTr="00BB3D9B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A9510" w14:textId="77777777" w:rsidR="00BB3D9B" w:rsidRPr="007217D1" w:rsidRDefault="00BB3D9B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RIEPILOGO SPESA RENDICONTATA, CONTROLLATA E RITENUTA AMMISSIBILE</w:t>
            </w:r>
          </w:p>
        </w:tc>
      </w:tr>
      <w:tr w:rsidR="00BB3D9B" w:rsidRPr="007217D1" w14:paraId="269DB2E1" w14:textId="77777777" w:rsidTr="00BB3D9B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C52F31" w14:textId="1A973F4A" w:rsidR="00BB3D9B" w:rsidRPr="007217D1" w:rsidRDefault="00BB3D9B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Costo Ammesso a PNRR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B05C51" w14:textId="030BB041" w:rsidR="00BB3D9B" w:rsidRPr="007217D1" w:rsidRDefault="00BB3D9B" w:rsidP="00F25B8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  <w:tr w:rsidR="00BB3D9B" w:rsidRPr="007217D1" w14:paraId="429408E0" w14:textId="77777777" w:rsidTr="00BB3D9B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42D32" w14:textId="044A1190" w:rsidR="00BB3D9B" w:rsidRPr="007217D1" w:rsidRDefault="00BB3D9B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porto complessivamente approv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ato nei precedenti Rendiconti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A68744" w14:textId="424AD628" w:rsidR="00BB3D9B" w:rsidRPr="007217D1" w:rsidRDefault="00BB3D9B" w:rsidP="00F25B8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  <w:tr w:rsidR="00BB3D9B" w:rsidRPr="007217D1" w14:paraId="5D96EA41" w14:textId="77777777" w:rsidTr="00BB3D9B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F27FD" w14:textId="3AEBFD0E" w:rsidR="00BB3D9B" w:rsidRPr="002F155B" w:rsidRDefault="00BB3D9B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2F155B">
              <w:rPr>
                <w:rFonts w:eastAsia="Times New Roman" w:cstheme="minorHAnsi"/>
                <w:b/>
                <w:bCs/>
                <w:lang w:eastAsia="it-IT"/>
              </w:rPr>
              <w:t>Importo complessivo Rendiconto di Progetto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1DE4B6" w14:textId="77E3C5C2" w:rsidR="00BB3D9B" w:rsidRDefault="00BB3D9B" w:rsidP="00F25B8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  <w:tr w:rsidR="00BB3D9B" w:rsidRPr="007217D1" w14:paraId="1762A585" w14:textId="77777777" w:rsidTr="00BB3D9B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708F6D1" w14:textId="677395BE" w:rsidR="00BB3D9B" w:rsidRPr="007217D1" w:rsidRDefault="00BB3D9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F1814D" w14:textId="0DE170E4" w:rsidR="00BB3D9B" w:rsidRPr="007217D1" w:rsidRDefault="00BB3D9B" w:rsidP="00F25B87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  <w:tr w:rsidR="00BB3D9B" w:rsidRPr="007217D1" w14:paraId="5F525989" w14:textId="77777777" w:rsidTr="00BB3D9B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49304" w14:textId="57345EE7" w:rsidR="00BB3D9B" w:rsidRPr="007217D1" w:rsidRDefault="00BB3D9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938E708" w14:textId="35B64D86" w:rsidR="00BB3D9B" w:rsidRPr="007217D1" w:rsidRDefault="00F25B87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</w:tr>
    </w:tbl>
    <w:tbl>
      <w:tblPr>
        <w:tblpPr w:leftFromText="141" w:rightFromText="141" w:vertAnchor="text" w:horzAnchor="margin" w:tblpY="286"/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4"/>
        <w:gridCol w:w="6947"/>
      </w:tblGrid>
      <w:tr w:rsidR="00B737F3" w:rsidRPr="007217D1" w14:paraId="0480AA59" w14:textId="77777777" w:rsidTr="00F25B87">
        <w:trPr>
          <w:trHeight w:val="132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7217D1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637D09BC" w:rsidR="00B737F3" w:rsidRPr="007217D1" w:rsidRDefault="00B737F3" w:rsidP="00CA156B">
            <w:pPr>
              <w:jc w:val="center"/>
              <w:rPr>
                <w:rFonts w:cstheme="minorHAnsi"/>
              </w:rPr>
            </w:pPr>
          </w:p>
        </w:tc>
      </w:tr>
      <w:tr w:rsidR="00DB52D1" w:rsidRPr="007217D1" w14:paraId="53B4E796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8110D" w14:textId="71593D37" w:rsidR="00DB52D1" w:rsidRPr="007217D1" w:rsidRDefault="00DB52D1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verifica: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31763" w14:textId="77777777" w:rsidR="00DB52D1" w:rsidRDefault="00DB52D1" w:rsidP="00ED32F9">
            <w:pPr>
              <w:jc w:val="center"/>
              <w:rPr>
                <w:rFonts w:cstheme="minorHAnsi"/>
              </w:rPr>
            </w:pPr>
          </w:p>
        </w:tc>
      </w:tr>
      <w:tr w:rsidR="00B737F3" w:rsidRPr="007217D1" w14:paraId="303356B4" w14:textId="77777777" w:rsidTr="00655DA8">
        <w:trPr>
          <w:trHeight w:val="109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76C38738" w:rsidR="00CA3CE5" w:rsidRPr="008407A3" w:rsidRDefault="00B737F3" w:rsidP="00F25B87">
            <w:pPr>
              <w:rPr>
                <w:rFonts w:cstheme="minorHAnsi"/>
                <w:b/>
              </w:rPr>
            </w:pPr>
            <w:r w:rsidRPr="007217D1">
              <w:rPr>
                <w:rFonts w:cstheme="minorHAnsi"/>
                <w:b/>
                <w:bCs/>
              </w:rPr>
              <w:t xml:space="preserve">Controllore </w:t>
            </w:r>
            <w:r w:rsidRPr="007217D1">
              <w:rPr>
                <w:rFonts w:cstheme="minorHAnsi"/>
                <w:b/>
              </w:rPr>
              <w:t xml:space="preserve">(Nome e Cognome) </w:t>
            </w:r>
            <w:r w:rsidR="00F25B87">
              <w:rPr>
                <w:rFonts w:cstheme="minorHAnsi"/>
                <w:b/>
              </w:rPr>
              <w:t xml:space="preserve">                                                                                                                     </w:t>
            </w:r>
            <w:r w:rsidRPr="007217D1">
              <w:rPr>
                <w:rFonts w:cstheme="minorHAnsi"/>
                <w:b/>
              </w:rPr>
              <w:t>Firma _____________________</w:t>
            </w:r>
            <w:r w:rsidR="00655DA8">
              <w:rPr>
                <w:rFonts w:cstheme="minorHAnsi"/>
                <w:b/>
              </w:rPr>
              <w:t>_____________</w:t>
            </w:r>
          </w:p>
        </w:tc>
      </w:tr>
    </w:tbl>
    <w:p w14:paraId="5F91FEF9" w14:textId="77777777" w:rsidR="00832ACF" w:rsidRPr="007217D1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7217D1" w:rsidSect="00F25B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373CB" w14:textId="77777777" w:rsidR="00EE3450" w:rsidRDefault="00EE3450" w:rsidP="00482081">
      <w:pPr>
        <w:spacing w:after="0" w:line="240" w:lineRule="auto"/>
      </w:pPr>
      <w:r>
        <w:separator/>
      </w:r>
    </w:p>
  </w:endnote>
  <w:endnote w:type="continuationSeparator" w:id="0">
    <w:p w14:paraId="4BA6E13D" w14:textId="77777777" w:rsidR="00EE3450" w:rsidRDefault="00EE3450" w:rsidP="00482081">
      <w:pPr>
        <w:spacing w:after="0" w:line="240" w:lineRule="auto"/>
      </w:pPr>
      <w:r>
        <w:continuationSeparator/>
      </w:r>
    </w:p>
  </w:endnote>
  <w:endnote w:type="continuationNotice" w:id="1">
    <w:p w14:paraId="2CE4F790" w14:textId="77777777" w:rsidR="00EE3450" w:rsidRDefault="00EE34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F543F" w14:textId="77777777" w:rsidR="00F25B87" w:rsidRDefault="00F25B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5588977"/>
      <w:docPartObj>
        <w:docPartGallery w:val="Page Numbers (Bottom of Page)"/>
        <w:docPartUnique/>
      </w:docPartObj>
    </w:sdtPr>
    <w:sdtEndPr/>
    <w:sdtContent>
      <w:p w14:paraId="22F78D7D" w14:textId="4BDC7AAB" w:rsidR="00EF5898" w:rsidRDefault="00EF589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B87">
          <w:rPr>
            <w:noProof/>
          </w:rPr>
          <w:t>1</w:t>
        </w:r>
        <w:r>
          <w:fldChar w:fldCharType="end"/>
        </w:r>
      </w:p>
    </w:sdtContent>
  </w:sdt>
  <w:p w14:paraId="7692AC15" w14:textId="77777777" w:rsidR="00EF5898" w:rsidRDefault="00EF58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8F6E" w14:textId="77777777" w:rsidR="00F25B87" w:rsidRDefault="00F25B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6ACC2" w14:textId="77777777" w:rsidR="00EE3450" w:rsidRDefault="00EE3450" w:rsidP="00482081">
      <w:pPr>
        <w:spacing w:after="0" w:line="240" w:lineRule="auto"/>
      </w:pPr>
      <w:r>
        <w:separator/>
      </w:r>
    </w:p>
  </w:footnote>
  <w:footnote w:type="continuationSeparator" w:id="0">
    <w:p w14:paraId="0DA2B6C8" w14:textId="77777777" w:rsidR="00EE3450" w:rsidRDefault="00EE3450" w:rsidP="00482081">
      <w:pPr>
        <w:spacing w:after="0" w:line="240" w:lineRule="auto"/>
      </w:pPr>
      <w:r>
        <w:continuationSeparator/>
      </w:r>
    </w:p>
  </w:footnote>
  <w:footnote w:type="continuationNotice" w:id="1">
    <w:p w14:paraId="6DA3D2BF" w14:textId="77777777" w:rsidR="00EE3450" w:rsidRDefault="00EE34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867836" w14:textId="77777777" w:rsidR="00F25B87" w:rsidRDefault="00F25B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55816E" w14:textId="6289DEF9" w:rsidR="00BB3D9B" w:rsidRDefault="00BB3D9B" w:rsidP="00BB3D9B">
    <w:pPr>
      <w:pStyle w:val="Intestazione"/>
      <w:jc w:val="center"/>
    </w:pPr>
    <w:bookmarkStart w:id="0" w:name="_GoBack"/>
    <w:r>
      <w:rPr>
        <w:noProof/>
        <w:lang w:eastAsia="it-IT"/>
      </w:rPr>
      <w:drawing>
        <wp:inline distT="0" distB="0" distL="0" distR="0" wp14:anchorId="2897A1C2" wp14:editId="32F7745E">
          <wp:extent cx="6352540" cy="646430"/>
          <wp:effectExtent l="0" t="0" r="0" b="127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254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47262" w14:textId="77777777" w:rsidR="00F25B87" w:rsidRDefault="00F25B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3DFD"/>
    <w:multiLevelType w:val="hybridMultilevel"/>
    <w:tmpl w:val="DF74F8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1216"/>
    <w:multiLevelType w:val="hybridMultilevel"/>
    <w:tmpl w:val="E86AD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7195C"/>
    <w:multiLevelType w:val="hybridMultilevel"/>
    <w:tmpl w:val="8F8A4C80"/>
    <w:lvl w:ilvl="0" w:tplc="4A446BB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C7992"/>
    <w:multiLevelType w:val="hybridMultilevel"/>
    <w:tmpl w:val="3B688C4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1BA343B"/>
    <w:multiLevelType w:val="hybridMultilevel"/>
    <w:tmpl w:val="33BE8C66"/>
    <w:lvl w:ilvl="0" w:tplc="90D2467A">
      <w:start w:val="17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85A56"/>
    <w:multiLevelType w:val="hybridMultilevel"/>
    <w:tmpl w:val="B994E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9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BC469E"/>
    <w:multiLevelType w:val="hybridMultilevel"/>
    <w:tmpl w:val="2C504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400B4"/>
    <w:multiLevelType w:val="hybridMultilevel"/>
    <w:tmpl w:val="4A6A2742"/>
    <w:lvl w:ilvl="0" w:tplc="0410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5"/>
  </w:num>
  <w:num w:numId="5">
    <w:abstractNumId w:val="21"/>
  </w:num>
  <w:num w:numId="6">
    <w:abstractNumId w:val="20"/>
  </w:num>
  <w:num w:numId="7">
    <w:abstractNumId w:val="8"/>
  </w:num>
  <w:num w:numId="8">
    <w:abstractNumId w:val="19"/>
  </w:num>
  <w:num w:numId="9">
    <w:abstractNumId w:val="4"/>
  </w:num>
  <w:num w:numId="10">
    <w:abstractNumId w:val="23"/>
  </w:num>
  <w:num w:numId="11">
    <w:abstractNumId w:val="27"/>
  </w:num>
  <w:num w:numId="12">
    <w:abstractNumId w:val="25"/>
  </w:num>
  <w:num w:numId="13">
    <w:abstractNumId w:val="18"/>
  </w:num>
  <w:num w:numId="14">
    <w:abstractNumId w:val="15"/>
  </w:num>
  <w:num w:numId="15">
    <w:abstractNumId w:val="2"/>
  </w:num>
  <w:num w:numId="16">
    <w:abstractNumId w:val="22"/>
  </w:num>
  <w:num w:numId="17">
    <w:abstractNumId w:val="0"/>
  </w:num>
  <w:num w:numId="18">
    <w:abstractNumId w:val="11"/>
  </w:num>
  <w:num w:numId="19">
    <w:abstractNumId w:val="24"/>
  </w:num>
  <w:num w:numId="20">
    <w:abstractNumId w:val="16"/>
  </w:num>
  <w:num w:numId="21">
    <w:abstractNumId w:val="26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1"/>
  </w:num>
  <w:num w:numId="27">
    <w:abstractNumId w:val="13"/>
  </w:num>
  <w:num w:numId="28">
    <w:abstractNumId w:val="3"/>
  </w:num>
  <w:num w:numId="29">
    <w:abstractNumId w:val="2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149"/>
    <w:rsid w:val="00004CD2"/>
    <w:rsid w:val="00004F36"/>
    <w:rsid w:val="00006B82"/>
    <w:rsid w:val="0001470A"/>
    <w:rsid w:val="0001569C"/>
    <w:rsid w:val="000158FA"/>
    <w:rsid w:val="00023801"/>
    <w:rsid w:val="0002593F"/>
    <w:rsid w:val="000265F3"/>
    <w:rsid w:val="00030E14"/>
    <w:rsid w:val="00030E66"/>
    <w:rsid w:val="00033A62"/>
    <w:rsid w:val="00040BC0"/>
    <w:rsid w:val="00042D2A"/>
    <w:rsid w:val="00044F3A"/>
    <w:rsid w:val="000477E1"/>
    <w:rsid w:val="00055213"/>
    <w:rsid w:val="00056A7D"/>
    <w:rsid w:val="000604DF"/>
    <w:rsid w:val="0006363B"/>
    <w:rsid w:val="0006592C"/>
    <w:rsid w:val="000669CE"/>
    <w:rsid w:val="000705C1"/>
    <w:rsid w:val="00075EC1"/>
    <w:rsid w:val="00077D15"/>
    <w:rsid w:val="000801AC"/>
    <w:rsid w:val="00081024"/>
    <w:rsid w:val="000824A1"/>
    <w:rsid w:val="00084F69"/>
    <w:rsid w:val="000857F3"/>
    <w:rsid w:val="00087F2C"/>
    <w:rsid w:val="000931DC"/>
    <w:rsid w:val="000933A1"/>
    <w:rsid w:val="00094CF3"/>
    <w:rsid w:val="00094E96"/>
    <w:rsid w:val="000951E5"/>
    <w:rsid w:val="00095422"/>
    <w:rsid w:val="00096429"/>
    <w:rsid w:val="000A0A28"/>
    <w:rsid w:val="000A0FFB"/>
    <w:rsid w:val="000A2102"/>
    <w:rsid w:val="000A4F9A"/>
    <w:rsid w:val="000A6A66"/>
    <w:rsid w:val="000A6F8C"/>
    <w:rsid w:val="000A7BCA"/>
    <w:rsid w:val="000B0B9C"/>
    <w:rsid w:val="000B1AE7"/>
    <w:rsid w:val="000B2DC8"/>
    <w:rsid w:val="000B36A4"/>
    <w:rsid w:val="000B7E99"/>
    <w:rsid w:val="000C354A"/>
    <w:rsid w:val="000C44D7"/>
    <w:rsid w:val="000C6E6B"/>
    <w:rsid w:val="000C7883"/>
    <w:rsid w:val="000D04D3"/>
    <w:rsid w:val="000D0932"/>
    <w:rsid w:val="000D0CD2"/>
    <w:rsid w:val="000D2099"/>
    <w:rsid w:val="000D26E9"/>
    <w:rsid w:val="000D4C01"/>
    <w:rsid w:val="000D5CFA"/>
    <w:rsid w:val="000E0279"/>
    <w:rsid w:val="000E051C"/>
    <w:rsid w:val="000E14C3"/>
    <w:rsid w:val="000E3EA1"/>
    <w:rsid w:val="000E4BDD"/>
    <w:rsid w:val="000F0161"/>
    <w:rsid w:val="000F2303"/>
    <w:rsid w:val="000F4376"/>
    <w:rsid w:val="00102C6D"/>
    <w:rsid w:val="00106A75"/>
    <w:rsid w:val="00110494"/>
    <w:rsid w:val="00112139"/>
    <w:rsid w:val="0011213B"/>
    <w:rsid w:val="0011240A"/>
    <w:rsid w:val="00114E27"/>
    <w:rsid w:val="0011527D"/>
    <w:rsid w:val="00120C01"/>
    <w:rsid w:val="00123645"/>
    <w:rsid w:val="00126F42"/>
    <w:rsid w:val="00127AC0"/>
    <w:rsid w:val="00133417"/>
    <w:rsid w:val="001348AD"/>
    <w:rsid w:val="00134EE5"/>
    <w:rsid w:val="00144CA7"/>
    <w:rsid w:val="0014649E"/>
    <w:rsid w:val="001466F0"/>
    <w:rsid w:val="00147D82"/>
    <w:rsid w:val="00150CBB"/>
    <w:rsid w:val="00151D97"/>
    <w:rsid w:val="001522C2"/>
    <w:rsid w:val="001625DF"/>
    <w:rsid w:val="00162785"/>
    <w:rsid w:val="00162DC5"/>
    <w:rsid w:val="00164776"/>
    <w:rsid w:val="00166A4E"/>
    <w:rsid w:val="0016729C"/>
    <w:rsid w:val="0016798D"/>
    <w:rsid w:val="00173F39"/>
    <w:rsid w:val="00174FAC"/>
    <w:rsid w:val="0017630D"/>
    <w:rsid w:val="001776F0"/>
    <w:rsid w:val="00177D79"/>
    <w:rsid w:val="00180D25"/>
    <w:rsid w:val="00180E66"/>
    <w:rsid w:val="001817EB"/>
    <w:rsid w:val="00181BF8"/>
    <w:rsid w:val="00183A28"/>
    <w:rsid w:val="0018401B"/>
    <w:rsid w:val="001840F5"/>
    <w:rsid w:val="00184D16"/>
    <w:rsid w:val="00184EE4"/>
    <w:rsid w:val="0018516F"/>
    <w:rsid w:val="0018658C"/>
    <w:rsid w:val="0019174B"/>
    <w:rsid w:val="0019304C"/>
    <w:rsid w:val="001931CF"/>
    <w:rsid w:val="00194520"/>
    <w:rsid w:val="001963A8"/>
    <w:rsid w:val="00196A75"/>
    <w:rsid w:val="00197A31"/>
    <w:rsid w:val="001A0B6C"/>
    <w:rsid w:val="001A1EA5"/>
    <w:rsid w:val="001A51C9"/>
    <w:rsid w:val="001A701B"/>
    <w:rsid w:val="001B0A82"/>
    <w:rsid w:val="001B0BF5"/>
    <w:rsid w:val="001B1BBD"/>
    <w:rsid w:val="001B3A6E"/>
    <w:rsid w:val="001B480E"/>
    <w:rsid w:val="001B4B79"/>
    <w:rsid w:val="001B53F7"/>
    <w:rsid w:val="001B54C5"/>
    <w:rsid w:val="001B594A"/>
    <w:rsid w:val="001B5AD0"/>
    <w:rsid w:val="001B619C"/>
    <w:rsid w:val="001B76F6"/>
    <w:rsid w:val="001C50AE"/>
    <w:rsid w:val="001C660C"/>
    <w:rsid w:val="001C6EB8"/>
    <w:rsid w:val="001C73A4"/>
    <w:rsid w:val="001C7C63"/>
    <w:rsid w:val="001D0219"/>
    <w:rsid w:val="001D3BC3"/>
    <w:rsid w:val="001D3E8C"/>
    <w:rsid w:val="001D520B"/>
    <w:rsid w:val="001D5C05"/>
    <w:rsid w:val="001D5CE8"/>
    <w:rsid w:val="001E074C"/>
    <w:rsid w:val="001E2FDD"/>
    <w:rsid w:val="001E5FFF"/>
    <w:rsid w:val="001E71FF"/>
    <w:rsid w:val="001F1098"/>
    <w:rsid w:val="001F511B"/>
    <w:rsid w:val="001F65A3"/>
    <w:rsid w:val="00200005"/>
    <w:rsid w:val="00200698"/>
    <w:rsid w:val="00200B79"/>
    <w:rsid w:val="002011E1"/>
    <w:rsid w:val="0020527C"/>
    <w:rsid w:val="00205800"/>
    <w:rsid w:val="00211425"/>
    <w:rsid w:val="00211F74"/>
    <w:rsid w:val="00214B78"/>
    <w:rsid w:val="0021718E"/>
    <w:rsid w:val="00217490"/>
    <w:rsid w:val="00217CEF"/>
    <w:rsid w:val="00217E84"/>
    <w:rsid w:val="002203C4"/>
    <w:rsid w:val="00220BDE"/>
    <w:rsid w:val="00221C98"/>
    <w:rsid w:val="00223D47"/>
    <w:rsid w:val="00224A46"/>
    <w:rsid w:val="00232C45"/>
    <w:rsid w:val="002332B0"/>
    <w:rsid w:val="00235705"/>
    <w:rsid w:val="002419E8"/>
    <w:rsid w:val="0024459E"/>
    <w:rsid w:val="002510B2"/>
    <w:rsid w:val="00253E6A"/>
    <w:rsid w:val="00254C57"/>
    <w:rsid w:val="00257A2F"/>
    <w:rsid w:val="00260C69"/>
    <w:rsid w:val="00261237"/>
    <w:rsid w:val="00265DAC"/>
    <w:rsid w:val="00266073"/>
    <w:rsid w:val="0026713E"/>
    <w:rsid w:val="002738E1"/>
    <w:rsid w:val="0027440C"/>
    <w:rsid w:val="00275268"/>
    <w:rsid w:val="002759A7"/>
    <w:rsid w:val="002801BC"/>
    <w:rsid w:val="00280D7A"/>
    <w:rsid w:val="002852B5"/>
    <w:rsid w:val="0029030A"/>
    <w:rsid w:val="00294DD6"/>
    <w:rsid w:val="0029693C"/>
    <w:rsid w:val="002A0052"/>
    <w:rsid w:val="002A661C"/>
    <w:rsid w:val="002A6624"/>
    <w:rsid w:val="002A683F"/>
    <w:rsid w:val="002A759F"/>
    <w:rsid w:val="002B5087"/>
    <w:rsid w:val="002B55C1"/>
    <w:rsid w:val="002B583E"/>
    <w:rsid w:val="002B70E2"/>
    <w:rsid w:val="002B73B9"/>
    <w:rsid w:val="002C2B51"/>
    <w:rsid w:val="002C6F5A"/>
    <w:rsid w:val="002D142F"/>
    <w:rsid w:val="002D3812"/>
    <w:rsid w:val="002D5E9A"/>
    <w:rsid w:val="002D7299"/>
    <w:rsid w:val="002D7383"/>
    <w:rsid w:val="002E1A9E"/>
    <w:rsid w:val="002E2580"/>
    <w:rsid w:val="002E584E"/>
    <w:rsid w:val="002E6F46"/>
    <w:rsid w:val="002F0686"/>
    <w:rsid w:val="002F1050"/>
    <w:rsid w:val="002F155B"/>
    <w:rsid w:val="002F24AE"/>
    <w:rsid w:val="002F2E0C"/>
    <w:rsid w:val="002F6AB9"/>
    <w:rsid w:val="002F79A5"/>
    <w:rsid w:val="00301DA3"/>
    <w:rsid w:val="00302821"/>
    <w:rsid w:val="00306E27"/>
    <w:rsid w:val="00307B98"/>
    <w:rsid w:val="00310485"/>
    <w:rsid w:val="00310A14"/>
    <w:rsid w:val="00311162"/>
    <w:rsid w:val="003127D3"/>
    <w:rsid w:val="003151F6"/>
    <w:rsid w:val="0031562F"/>
    <w:rsid w:val="003174E2"/>
    <w:rsid w:val="00320762"/>
    <w:rsid w:val="00323442"/>
    <w:rsid w:val="00327259"/>
    <w:rsid w:val="00334300"/>
    <w:rsid w:val="00336949"/>
    <w:rsid w:val="00340630"/>
    <w:rsid w:val="00343AAF"/>
    <w:rsid w:val="00344FC4"/>
    <w:rsid w:val="00347ACB"/>
    <w:rsid w:val="00350AB6"/>
    <w:rsid w:val="003527EF"/>
    <w:rsid w:val="003543C1"/>
    <w:rsid w:val="00354791"/>
    <w:rsid w:val="003550ED"/>
    <w:rsid w:val="00356E0E"/>
    <w:rsid w:val="0035729D"/>
    <w:rsid w:val="003577B8"/>
    <w:rsid w:val="00357BDC"/>
    <w:rsid w:val="00360020"/>
    <w:rsid w:val="003618C6"/>
    <w:rsid w:val="00364B79"/>
    <w:rsid w:val="00372955"/>
    <w:rsid w:val="00372FB0"/>
    <w:rsid w:val="00373883"/>
    <w:rsid w:val="00373AB0"/>
    <w:rsid w:val="00375232"/>
    <w:rsid w:val="003830CD"/>
    <w:rsid w:val="00385C49"/>
    <w:rsid w:val="00385DF0"/>
    <w:rsid w:val="003878CA"/>
    <w:rsid w:val="003906D8"/>
    <w:rsid w:val="00394724"/>
    <w:rsid w:val="00395180"/>
    <w:rsid w:val="003A3A19"/>
    <w:rsid w:val="003A3F9E"/>
    <w:rsid w:val="003A6ABD"/>
    <w:rsid w:val="003A7CF5"/>
    <w:rsid w:val="003B1A7E"/>
    <w:rsid w:val="003B25B7"/>
    <w:rsid w:val="003B7A49"/>
    <w:rsid w:val="003C1C7F"/>
    <w:rsid w:val="003C2893"/>
    <w:rsid w:val="003C38FF"/>
    <w:rsid w:val="003C3DFF"/>
    <w:rsid w:val="003C429B"/>
    <w:rsid w:val="003C482A"/>
    <w:rsid w:val="003D0039"/>
    <w:rsid w:val="003D17A9"/>
    <w:rsid w:val="003D2033"/>
    <w:rsid w:val="003D228D"/>
    <w:rsid w:val="003D5315"/>
    <w:rsid w:val="003D68F2"/>
    <w:rsid w:val="003D75E3"/>
    <w:rsid w:val="003E0025"/>
    <w:rsid w:val="003E0369"/>
    <w:rsid w:val="003E134B"/>
    <w:rsid w:val="003E3109"/>
    <w:rsid w:val="003E3E11"/>
    <w:rsid w:val="003E48EC"/>
    <w:rsid w:val="003E49E7"/>
    <w:rsid w:val="003E53DA"/>
    <w:rsid w:val="003E7E6E"/>
    <w:rsid w:val="003F1C5E"/>
    <w:rsid w:val="003F5DD3"/>
    <w:rsid w:val="003F5EB1"/>
    <w:rsid w:val="00403FB9"/>
    <w:rsid w:val="00404BBC"/>
    <w:rsid w:val="004103CC"/>
    <w:rsid w:val="00410586"/>
    <w:rsid w:val="00410C8F"/>
    <w:rsid w:val="004119E3"/>
    <w:rsid w:val="00411CF1"/>
    <w:rsid w:val="00413B88"/>
    <w:rsid w:val="0041451F"/>
    <w:rsid w:val="00416490"/>
    <w:rsid w:val="004177F7"/>
    <w:rsid w:val="004217A9"/>
    <w:rsid w:val="00424ADE"/>
    <w:rsid w:val="00424E4A"/>
    <w:rsid w:val="00426E81"/>
    <w:rsid w:val="004311C7"/>
    <w:rsid w:val="0043324A"/>
    <w:rsid w:val="00434CD7"/>
    <w:rsid w:val="0043536C"/>
    <w:rsid w:val="0043538B"/>
    <w:rsid w:val="00436FCA"/>
    <w:rsid w:val="00440AD9"/>
    <w:rsid w:val="00440EAF"/>
    <w:rsid w:val="00441CC6"/>
    <w:rsid w:val="00441ED6"/>
    <w:rsid w:val="00443588"/>
    <w:rsid w:val="00443803"/>
    <w:rsid w:val="00443965"/>
    <w:rsid w:val="004441DE"/>
    <w:rsid w:val="00444E50"/>
    <w:rsid w:val="004479E2"/>
    <w:rsid w:val="004529FB"/>
    <w:rsid w:val="00453698"/>
    <w:rsid w:val="00460167"/>
    <w:rsid w:val="004628FB"/>
    <w:rsid w:val="004642D4"/>
    <w:rsid w:val="00464AF8"/>
    <w:rsid w:val="004667AA"/>
    <w:rsid w:val="00471353"/>
    <w:rsid w:val="0047443C"/>
    <w:rsid w:val="00475EDE"/>
    <w:rsid w:val="00475EE0"/>
    <w:rsid w:val="0047743E"/>
    <w:rsid w:val="0048023F"/>
    <w:rsid w:val="00482081"/>
    <w:rsid w:val="00483065"/>
    <w:rsid w:val="0048451F"/>
    <w:rsid w:val="00484BA2"/>
    <w:rsid w:val="00484F70"/>
    <w:rsid w:val="00485C6D"/>
    <w:rsid w:val="004904A0"/>
    <w:rsid w:val="0049241A"/>
    <w:rsid w:val="004938E6"/>
    <w:rsid w:val="0049482C"/>
    <w:rsid w:val="004976C7"/>
    <w:rsid w:val="00497E12"/>
    <w:rsid w:val="004A1E85"/>
    <w:rsid w:val="004A443A"/>
    <w:rsid w:val="004A4693"/>
    <w:rsid w:val="004A4D55"/>
    <w:rsid w:val="004A5C0A"/>
    <w:rsid w:val="004A68F5"/>
    <w:rsid w:val="004A6F4C"/>
    <w:rsid w:val="004A73ED"/>
    <w:rsid w:val="004B295D"/>
    <w:rsid w:val="004B457D"/>
    <w:rsid w:val="004B48E5"/>
    <w:rsid w:val="004B591D"/>
    <w:rsid w:val="004B5CE7"/>
    <w:rsid w:val="004C155C"/>
    <w:rsid w:val="004C2DE2"/>
    <w:rsid w:val="004C54C2"/>
    <w:rsid w:val="004C7397"/>
    <w:rsid w:val="004D12CF"/>
    <w:rsid w:val="004D15C0"/>
    <w:rsid w:val="004D1659"/>
    <w:rsid w:val="004D1EEC"/>
    <w:rsid w:val="004D22D9"/>
    <w:rsid w:val="004D2BDD"/>
    <w:rsid w:val="004D33FB"/>
    <w:rsid w:val="004D3412"/>
    <w:rsid w:val="004E0C8F"/>
    <w:rsid w:val="004E3907"/>
    <w:rsid w:val="004E3FD4"/>
    <w:rsid w:val="004E67A0"/>
    <w:rsid w:val="004E6980"/>
    <w:rsid w:val="004F0EE4"/>
    <w:rsid w:val="004F46F5"/>
    <w:rsid w:val="004F78EB"/>
    <w:rsid w:val="00500ED6"/>
    <w:rsid w:val="0050462F"/>
    <w:rsid w:val="00507668"/>
    <w:rsid w:val="00514640"/>
    <w:rsid w:val="005146D8"/>
    <w:rsid w:val="0051494C"/>
    <w:rsid w:val="005162E6"/>
    <w:rsid w:val="00524216"/>
    <w:rsid w:val="00524AAF"/>
    <w:rsid w:val="00525CE7"/>
    <w:rsid w:val="00527F1E"/>
    <w:rsid w:val="00533F90"/>
    <w:rsid w:val="00534204"/>
    <w:rsid w:val="00534558"/>
    <w:rsid w:val="005360F2"/>
    <w:rsid w:val="00541855"/>
    <w:rsid w:val="005461B2"/>
    <w:rsid w:val="00547186"/>
    <w:rsid w:val="0055745B"/>
    <w:rsid w:val="00557948"/>
    <w:rsid w:val="00560CA6"/>
    <w:rsid w:val="005621C8"/>
    <w:rsid w:val="00563C1A"/>
    <w:rsid w:val="005647A6"/>
    <w:rsid w:val="0056538E"/>
    <w:rsid w:val="00565A21"/>
    <w:rsid w:val="00565F5A"/>
    <w:rsid w:val="00566FFE"/>
    <w:rsid w:val="005711DA"/>
    <w:rsid w:val="005726DD"/>
    <w:rsid w:val="00574A74"/>
    <w:rsid w:val="00575213"/>
    <w:rsid w:val="0057788B"/>
    <w:rsid w:val="005812A5"/>
    <w:rsid w:val="00581F54"/>
    <w:rsid w:val="00583024"/>
    <w:rsid w:val="005836F6"/>
    <w:rsid w:val="00584314"/>
    <w:rsid w:val="00586EC6"/>
    <w:rsid w:val="005900C1"/>
    <w:rsid w:val="00590A1D"/>
    <w:rsid w:val="00590EA9"/>
    <w:rsid w:val="0059362E"/>
    <w:rsid w:val="005972EE"/>
    <w:rsid w:val="005A24B2"/>
    <w:rsid w:val="005A3396"/>
    <w:rsid w:val="005A79F4"/>
    <w:rsid w:val="005A7FAE"/>
    <w:rsid w:val="005B017A"/>
    <w:rsid w:val="005B264C"/>
    <w:rsid w:val="005B7771"/>
    <w:rsid w:val="005C18D4"/>
    <w:rsid w:val="005C1D85"/>
    <w:rsid w:val="005C3A4E"/>
    <w:rsid w:val="005D016B"/>
    <w:rsid w:val="005D4283"/>
    <w:rsid w:val="005D56D3"/>
    <w:rsid w:val="005D68B4"/>
    <w:rsid w:val="005D6A68"/>
    <w:rsid w:val="005D716F"/>
    <w:rsid w:val="005E11C3"/>
    <w:rsid w:val="005E1BF2"/>
    <w:rsid w:val="005E3DF6"/>
    <w:rsid w:val="005E47E6"/>
    <w:rsid w:val="005E4B06"/>
    <w:rsid w:val="005E659C"/>
    <w:rsid w:val="005F1B77"/>
    <w:rsid w:val="005F1C6A"/>
    <w:rsid w:val="005F381A"/>
    <w:rsid w:val="005F3AA5"/>
    <w:rsid w:val="005F473B"/>
    <w:rsid w:val="005F543C"/>
    <w:rsid w:val="005F5BBC"/>
    <w:rsid w:val="005F633C"/>
    <w:rsid w:val="0060126D"/>
    <w:rsid w:val="00602204"/>
    <w:rsid w:val="0060413B"/>
    <w:rsid w:val="0060517D"/>
    <w:rsid w:val="00605805"/>
    <w:rsid w:val="00606811"/>
    <w:rsid w:val="006118BF"/>
    <w:rsid w:val="006130E7"/>
    <w:rsid w:val="00614768"/>
    <w:rsid w:val="006147A8"/>
    <w:rsid w:val="00614C89"/>
    <w:rsid w:val="0062250C"/>
    <w:rsid w:val="00623632"/>
    <w:rsid w:val="006236D2"/>
    <w:rsid w:val="00630504"/>
    <w:rsid w:val="0063319B"/>
    <w:rsid w:val="006331C7"/>
    <w:rsid w:val="006338E6"/>
    <w:rsid w:val="00634FED"/>
    <w:rsid w:val="0063725F"/>
    <w:rsid w:val="006379E6"/>
    <w:rsid w:val="00637EFF"/>
    <w:rsid w:val="00640B38"/>
    <w:rsid w:val="00640EF6"/>
    <w:rsid w:val="0064103A"/>
    <w:rsid w:val="00641E5D"/>
    <w:rsid w:val="00643FFB"/>
    <w:rsid w:val="00645D1F"/>
    <w:rsid w:val="00646E32"/>
    <w:rsid w:val="006502EE"/>
    <w:rsid w:val="00653AE9"/>
    <w:rsid w:val="00654A34"/>
    <w:rsid w:val="006555BD"/>
    <w:rsid w:val="00655DA8"/>
    <w:rsid w:val="00655F58"/>
    <w:rsid w:val="00656691"/>
    <w:rsid w:val="00656A1D"/>
    <w:rsid w:val="00662157"/>
    <w:rsid w:val="00662F4E"/>
    <w:rsid w:val="00665E22"/>
    <w:rsid w:val="0066700F"/>
    <w:rsid w:val="006714F8"/>
    <w:rsid w:val="00672F3C"/>
    <w:rsid w:val="00674733"/>
    <w:rsid w:val="00675D03"/>
    <w:rsid w:val="00676BCF"/>
    <w:rsid w:val="00676E8D"/>
    <w:rsid w:val="00685DFC"/>
    <w:rsid w:val="00687D7D"/>
    <w:rsid w:val="00690875"/>
    <w:rsid w:val="00690D9A"/>
    <w:rsid w:val="00693C3E"/>
    <w:rsid w:val="0069453A"/>
    <w:rsid w:val="00696FC8"/>
    <w:rsid w:val="006979D5"/>
    <w:rsid w:val="00697BB6"/>
    <w:rsid w:val="006A4218"/>
    <w:rsid w:val="006A67C8"/>
    <w:rsid w:val="006A75F7"/>
    <w:rsid w:val="006A7937"/>
    <w:rsid w:val="006B4144"/>
    <w:rsid w:val="006B6527"/>
    <w:rsid w:val="006B7B2B"/>
    <w:rsid w:val="006C1D65"/>
    <w:rsid w:val="006C3BE7"/>
    <w:rsid w:val="006C511D"/>
    <w:rsid w:val="006D2097"/>
    <w:rsid w:val="006D2967"/>
    <w:rsid w:val="006D44CF"/>
    <w:rsid w:val="006D55D1"/>
    <w:rsid w:val="006E04C8"/>
    <w:rsid w:val="006E1831"/>
    <w:rsid w:val="006E2987"/>
    <w:rsid w:val="006E42E5"/>
    <w:rsid w:val="006E69C7"/>
    <w:rsid w:val="006E6E50"/>
    <w:rsid w:val="006F28C8"/>
    <w:rsid w:val="006F2C80"/>
    <w:rsid w:val="006F4625"/>
    <w:rsid w:val="006F7379"/>
    <w:rsid w:val="006F74A0"/>
    <w:rsid w:val="007001D4"/>
    <w:rsid w:val="0070230C"/>
    <w:rsid w:val="007044E3"/>
    <w:rsid w:val="00705B90"/>
    <w:rsid w:val="00707431"/>
    <w:rsid w:val="007107DB"/>
    <w:rsid w:val="00711C48"/>
    <w:rsid w:val="00711DE3"/>
    <w:rsid w:val="0071481C"/>
    <w:rsid w:val="007149CD"/>
    <w:rsid w:val="00715A3D"/>
    <w:rsid w:val="00716386"/>
    <w:rsid w:val="00720962"/>
    <w:rsid w:val="007217D1"/>
    <w:rsid w:val="00723C6D"/>
    <w:rsid w:val="0072570F"/>
    <w:rsid w:val="00726D0B"/>
    <w:rsid w:val="0072727F"/>
    <w:rsid w:val="007277DF"/>
    <w:rsid w:val="007303E5"/>
    <w:rsid w:val="007345AB"/>
    <w:rsid w:val="007348F1"/>
    <w:rsid w:val="0074215D"/>
    <w:rsid w:val="0074279A"/>
    <w:rsid w:val="00743F8B"/>
    <w:rsid w:val="0074487B"/>
    <w:rsid w:val="007463FF"/>
    <w:rsid w:val="00747EE6"/>
    <w:rsid w:val="0075009D"/>
    <w:rsid w:val="00751803"/>
    <w:rsid w:val="00752249"/>
    <w:rsid w:val="00755F18"/>
    <w:rsid w:val="007563D4"/>
    <w:rsid w:val="00760C41"/>
    <w:rsid w:val="00761679"/>
    <w:rsid w:val="00762A8A"/>
    <w:rsid w:val="00764554"/>
    <w:rsid w:val="0076754A"/>
    <w:rsid w:val="0077007A"/>
    <w:rsid w:val="0077165E"/>
    <w:rsid w:val="0077172C"/>
    <w:rsid w:val="00773128"/>
    <w:rsid w:val="0077326A"/>
    <w:rsid w:val="0077330C"/>
    <w:rsid w:val="00776DC8"/>
    <w:rsid w:val="00780711"/>
    <w:rsid w:val="00787627"/>
    <w:rsid w:val="007879CF"/>
    <w:rsid w:val="007918F2"/>
    <w:rsid w:val="007920F0"/>
    <w:rsid w:val="007957F2"/>
    <w:rsid w:val="0079665C"/>
    <w:rsid w:val="0079789C"/>
    <w:rsid w:val="007A092E"/>
    <w:rsid w:val="007A35C9"/>
    <w:rsid w:val="007A39E4"/>
    <w:rsid w:val="007A6A09"/>
    <w:rsid w:val="007B0AFC"/>
    <w:rsid w:val="007B1AC9"/>
    <w:rsid w:val="007B3467"/>
    <w:rsid w:val="007B4706"/>
    <w:rsid w:val="007B6BB7"/>
    <w:rsid w:val="007B79B5"/>
    <w:rsid w:val="007C1701"/>
    <w:rsid w:val="007C1BF1"/>
    <w:rsid w:val="007C1D78"/>
    <w:rsid w:val="007C2BAC"/>
    <w:rsid w:val="007C45BB"/>
    <w:rsid w:val="007C4BDC"/>
    <w:rsid w:val="007C5049"/>
    <w:rsid w:val="007C5A34"/>
    <w:rsid w:val="007C69FF"/>
    <w:rsid w:val="007C6D62"/>
    <w:rsid w:val="007D0B16"/>
    <w:rsid w:val="007D5FB8"/>
    <w:rsid w:val="007D7974"/>
    <w:rsid w:val="007E053E"/>
    <w:rsid w:val="007E12EF"/>
    <w:rsid w:val="007E332B"/>
    <w:rsid w:val="007E3576"/>
    <w:rsid w:val="007F1FEC"/>
    <w:rsid w:val="007F28CD"/>
    <w:rsid w:val="007F4307"/>
    <w:rsid w:val="008042B0"/>
    <w:rsid w:val="008044F7"/>
    <w:rsid w:val="0080640C"/>
    <w:rsid w:val="00806834"/>
    <w:rsid w:val="00810CAE"/>
    <w:rsid w:val="00812589"/>
    <w:rsid w:val="00814126"/>
    <w:rsid w:val="0081456D"/>
    <w:rsid w:val="0081638A"/>
    <w:rsid w:val="00820392"/>
    <w:rsid w:val="00831E3C"/>
    <w:rsid w:val="00832ACF"/>
    <w:rsid w:val="00834E61"/>
    <w:rsid w:val="008407A3"/>
    <w:rsid w:val="00842E19"/>
    <w:rsid w:val="0084313B"/>
    <w:rsid w:val="0084313D"/>
    <w:rsid w:val="00843557"/>
    <w:rsid w:val="008466BF"/>
    <w:rsid w:val="00847F58"/>
    <w:rsid w:val="00851666"/>
    <w:rsid w:val="008519E9"/>
    <w:rsid w:val="008543C4"/>
    <w:rsid w:val="00854F9E"/>
    <w:rsid w:val="00855F80"/>
    <w:rsid w:val="00857240"/>
    <w:rsid w:val="0085741A"/>
    <w:rsid w:val="00861320"/>
    <w:rsid w:val="00871ADA"/>
    <w:rsid w:val="008726A9"/>
    <w:rsid w:val="008729DF"/>
    <w:rsid w:val="00873C57"/>
    <w:rsid w:val="00874CC5"/>
    <w:rsid w:val="00881D12"/>
    <w:rsid w:val="00884ECF"/>
    <w:rsid w:val="0088547F"/>
    <w:rsid w:val="00886CC2"/>
    <w:rsid w:val="00891562"/>
    <w:rsid w:val="008915DE"/>
    <w:rsid w:val="00892789"/>
    <w:rsid w:val="00893010"/>
    <w:rsid w:val="00895074"/>
    <w:rsid w:val="008B0689"/>
    <w:rsid w:val="008B1065"/>
    <w:rsid w:val="008B215B"/>
    <w:rsid w:val="008B2677"/>
    <w:rsid w:val="008B3375"/>
    <w:rsid w:val="008B3AAD"/>
    <w:rsid w:val="008B43F1"/>
    <w:rsid w:val="008C0996"/>
    <w:rsid w:val="008C1577"/>
    <w:rsid w:val="008C2E50"/>
    <w:rsid w:val="008C3730"/>
    <w:rsid w:val="008C57A7"/>
    <w:rsid w:val="008C77D0"/>
    <w:rsid w:val="008C7F16"/>
    <w:rsid w:val="008D530C"/>
    <w:rsid w:val="008D7E2F"/>
    <w:rsid w:val="008D7FCC"/>
    <w:rsid w:val="008E0556"/>
    <w:rsid w:val="008E0C5C"/>
    <w:rsid w:val="008E1D6F"/>
    <w:rsid w:val="008E2080"/>
    <w:rsid w:val="008E2600"/>
    <w:rsid w:val="008E2690"/>
    <w:rsid w:val="008E2889"/>
    <w:rsid w:val="008E617D"/>
    <w:rsid w:val="008E6785"/>
    <w:rsid w:val="008E6D0B"/>
    <w:rsid w:val="008F06CC"/>
    <w:rsid w:val="008F0964"/>
    <w:rsid w:val="008F104D"/>
    <w:rsid w:val="008F13CB"/>
    <w:rsid w:val="008F2EA2"/>
    <w:rsid w:val="008F35A2"/>
    <w:rsid w:val="00902A5F"/>
    <w:rsid w:val="00903155"/>
    <w:rsid w:val="0090394A"/>
    <w:rsid w:val="00905646"/>
    <w:rsid w:val="0090592E"/>
    <w:rsid w:val="00905EB9"/>
    <w:rsid w:val="0090743F"/>
    <w:rsid w:val="00911841"/>
    <w:rsid w:val="009147E1"/>
    <w:rsid w:val="009155E8"/>
    <w:rsid w:val="00915F53"/>
    <w:rsid w:val="00916986"/>
    <w:rsid w:val="00917747"/>
    <w:rsid w:val="00920163"/>
    <w:rsid w:val="00922512"/>
    <w:rsid w:val="00922CDA"/>
    <w:rsid w:val="0092675A"/>
    <w:rsid w:val="00926D55"/>
    <w:rsid w:val="009275CF"/>
    <w:rsid w:val="00931239"/>
    <w:rsid w:val="00935A36"/>
    <w:rsid w:val="00941EEA"/>
    <w:rsid w:val="00941F25"/>
    <w:rsid w:val="009461F9"/>
    <w:rsid w:val="0094785C"/>
    <w:rsid w:val="00952FD7"/>
    <w:rsid w:val="00955EA2"/>
    <w:rsid w:val="0095625A"/>
    <w:rsid w:val="009573D1"/>
    <w:rsid w:val="00960485"/>
    <w:rsid w:val="00962EA5"/>
    <w:rsid w:val="009666EC"/>
    <w:rsid w:val="0097021F"/>
    <w:rsid w:val="00974F8C"/>
    <w:rsid w:val="00980C94"/>
    <w:rsid w:val="0098277A"/>
    <w:rsid w:val="00983943"/>
    <w:rsid w:val="00985DD6"/>
    <w:rsid w:val="00990FB1"/>
    <w:rsid w:val="00991341"/>
    <w:rsid w:val="00991CD1"/>
    <w:rsid w:val="009922A4"/>
    <w:rsid w:val="009927BD"/>
    <w:rsid w:val="00992AA8"/>
    <w:rsid w:val="00992EE3"/>
    <w:rsid w:val="00993028"/>
    <w:rsid w:val="0099794A"/>
    <w:rsid w:val="00997E99"/>
    <w:rsid w:val="009A10D6"/>
    <w:rsid w:val="009A6218"/>
    <w:rsid w:val="009A7350"/>
    <w:rsid w:val="009A73EF"/>
    <w:rsid w:val="009A748B"/>
    <w:rsid w:val="009A7A25"/>
    <w:rsid w:val="009B1FDF"/>
    <w:rsid w:val="009B666E"/>
    <w:rsid w:val="009C3165"/>
    <w:rsid w:val="009C3617"/>
    <w:rsid w:val="009C3EFB"/>
    <w:rsid w:val="009C4753"/>
    <w:rsid w:val="009C51D7"/>
    <w:rsid w:val="009C7A04"/>
    <w:rsid w:val="009D0D12"/>
    <w:rsid w:val="009D3CC7"/>
    <w:rsid w:val="009D4BF4"/>
    <w:rsid w:val="009D6C6A"/>
    <w:rsid w:val="009D6FD7"/>
    <w:rsid w:val="009D7836"/>
    <w:rsid w:val="009E1E6B"/>
    <w:rsid w:val="009E4BC2"/>
    <w:rsid w:val="009E541F"/>
    <w:rsid w:val="009F0228"/>
    <w:rsid w:val="009F1A4A"/>
    <w:rsid w:val="009F7D53"/>
    <w:rsid w:val="00A02109"/>
    <w:rsid w:val="00A031D4"/>
    <w:rsid w:val="00A03E4E"/>
    <w:rsid w:val="00A0468C"/>
    <w:rsid w:val="00A06862"/>
    <w:rsid w:val="00A0695A"/>
    <w:rsid w:val="00A073C1"/>
    <w:rsid w:val="00A10616"/>
    <w:rsid w:val="00A11701"/>
    <w:rsid w:val="00A12A64"/>
    <w:rsid w:val="00A136CA"/>
    <w:rsid w:val="00A13C00"/>
    <w:rsid w:val="00A15D72"/>
    <w:rsid w:val="00A17DD7"/>
    <w:rsid w:val="00A20724"/>
    <w:rsid w:val="00A225CA"/>
    <w:rsid w:val="00A270E6"/>
    <w:rsid w:val="00A27B86"/>
    <w:rsid w:val="00A32314"/>
    <w:rsid w:val="00A32AD4"/>
    <w:rsid w:val="00A33064"/>
    <w:rsid w:val="00A3390F"/>
    <w:rsid w:val="00A354FA"/>
    <w:rsid w:val="00A40815"/>
    <w:rsid w:val="00A40E85"/>
    <w:rsid w:val="00A40F30"/>
    <w:rsid w:val="00A42336"/>
    <w:rsid w:val="00A42A19"/>
    <w:rsid w:val="00A42EF8"/>
    <w:rsid w:val="00A43E65"/>
    <w:rsid w:val="00A46AB6"/>
    <w:rsid w:val="00A47E61"/>
    <w:rsid w:val="00A50A92"/>
    <w:rsid w:val="00A53575"/>
    <w:rsid w:val="00A535BB"/>
    <w:rsid w:val="00A54725"/>
    <w:rsid w:val="00A5489B"/>
    <w:rsid w:val="00A55308"/>
    <w:rsid w:val="00A557D8"/>
    <w:rsid w:val="00A5670F"/>
    <w:rsid w:val="00A57152"/>
    <w:rsid w:val="00A60A72"/>
    <w:rsid w:val="00A62BEB"/>
    <w:rsid w:val="00A652F8"/>
    <w:rsid w:val="00A71EA1"/>
    <w:rsid w:val="00A7239E"/>
    <w:rsid w:val="00A72453"/>
    <w:rsid w:val="00A729B6"/>
    <w:rsid w:val="00A742C9"/>
    <w:rsid w:val="00A7617D"/>
    <w:rsid w:val="00A7648E"/>
    <w:rsid w:val="00A8156C"/>
    <w:rsid w:val="00A83758"/>
    <w:rsid w:val="00A859CD"/>
    <w:rsid w:val="00A86453"/>
    <w:rsid w:val="00A9323C"/>
    <w:rsid w:val="00A94A56"/>
    <w:rsid w:val="00A95E70"/>
    <w:rsid w:val="00AA01BB"/>
    <w:rsid w:val="00AA1259"/>
    <w:rsid w:val="00AA40D2"/>
    <w:rsid w:val="00AA472C"/>
    <w:rsid w:val="00AA6590"/>
    <w:rsid w:val="00AA7819"/>
    <w:rsid w:val="00AB23F0"/>
    <w:rsid w:val="00AB4EA4"/>
    <w:rsid w:val="00AB6A93"/>
    <w:rsid w:val="00AC06D1"/>
    <w:rsid w:val="00AC139E"/>
    <w:rsid w:val="00AC250B"/>
    <w:rsid w:val="00AC2CBB"/>
    <w:rsid w:val="00AC33DD"/>
    <w:rsid w:val="00AC4FD2"/>
    <w:rsid w:val="00AC65DB"/>
    <w:rsid w:val="00AD5FBD"/>
    <w:rsid w:val="00AE0320"/>
    <w:rsid w:val="00AE2471"/>
    <w:rsid w:val="00AE28C4"/>
    <w:rsid w:val="00AE2A43"/>
    <w:rsid w:val="00AE3081"/>
    <w:rsid w:val="00AE35F7"/>
    <w:rsid w:val="00AE4841"/>
    <w:rsid w:val="00AE55F4"/>
    <w:rsid w:val="00AE7B12"/>
    <w:rsid w:val="00AF0646"/>
    <w:rsid w:val="00AF09BC"/>
    <w:rsid w:val="00AF3664"/>
    <w:rsid w:val="00AF4CD1"/>
    <w:rsid w:val="00B00126"/>
    <w:rsid w:val="00B00483"/>
    <w:rsid w:val="00B07363"/>
    <w:rsid w:val="00B07F55"/>
    <w:rsid w:val="00B101C3"/>
    <w:rsid w:val="00B10F42"/>
    <w:rsid w:val="00B1186F"/>
    <w:rsid w:val="00B12512"/>
    <w:rsid w:val="00B12E61"/>
    <w:rsid w:val="00B143ED"/>
    <w:rsid w:val="00B14E3E"/>
    <w:rsid w:val="00B1650A"/>
    <w:rsid w:val="00B16A05"/>
    <w:rsid w:val="00B17AED"/>
    <w:rsid w:val="00B17ED3"/>
    <w:rsid w:val="00B205FB"/>
    <w:rsid w:val="00B21096"/>
    <w:rsid w:val="00B25BB1"/>
    <w:rsid w:val="00B25C22"/>
    <w:rsid w:val="00B26FE5"/>
    <w:rsid w:val="00B272A1"/>
    <w:rsid w:val="00B3095B"/>
    <w:rsid w:val="00B32BDA"/>
    <w:rsid w:val="00B35065"/>
    <w:rsid w:val="00B3572F"/>
    <w:rsid w:val="00B42213"/>
    <w:rsid w:val="00B42DF5"/>
    <w:rsid w:val="00B430B7"/>
    <w:rsid w:val="00B46C28"/>
    <w:rsid w:val="00B470AC"/>
    <w:rsid w:val="00B477EE"/>
    <w:rsid w:val="00B50BFD"/>
    <w:rsid w:val="00B52E6E"/>
    <w:rsid w:val="00B54B48"/>
    <w:rsid w:val="00B54E35"/>
    <w:rsid w:val="00B56D83"/>
    <w:rsid w:val="00B61081"/>
    <w:rsid w:val="00B613DF"/>
    <w:rsid w:val="00B623C5"/>
    <w:rsid w:val="00B624BE"/>
    <w:rsid w:val="00B66B2A"/>
    <w:rsid w:val="00B718A4"/>
    <w:rsid w:val="00B736E6"/>
    <w:rsid w:val="00B737F3"/>
    <w:rsid w:val="00B77933"/>
    <w:rsid w:val="00B818E2"/>
    <w:rsid w:val="00B81BE5"/>
    <w:rsid w:val="00B8673E"/>
    <w:rsid w:val="00B87F4D"/>
    <w:rsid w:val="00B9029B"/>
    <w:rsid w:val="00B9095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6F7"/>
    <w:rsid w:val="00BB2CFE"/>
    <w:rsid w:val="00BB3607"/>
    <w:rsid w:val="00BB3D9B"/>
    <w:rsid w:val="00BB49B3"/>
    <w:rsid w:val="00BB4F54"/>
    <w:rsid w:val="00BB54E6"/>
    <w:rsid w:val="00BB6588"/>
    <w:rsid w:val="00BC326E"/>
    <w:rsid w:val="00BC4983"/>
    <w:rsid w:val="00BD2DDE"/>
    <w:rsid w:val="00BD66AA"/>
    <w:rsid w:val="00BE2432"/>
    <w:rsid w:val="00BE2587"/>
    <w:rsid w:val="00BE2E72"/>
    <w:rsid w:val="00BE681D"/>
    <w:rsid w:val="00BE700D"/>
    <w:rsid w:val="00BE7CC1"/>
    <w:rsid w:val="00BF2908"/>
    <w:rsid w:val="00C000B7"/>
    <w:rsid w:val="00C00FD0"/>
    <w:rsid w:val="00C01968"/>
    <w:rsid w:val="00C039B9"/>
    <w:rsid w:val="00C04D1F"/>
    <w:rsid w:val="00C05BA4"/>
    <w:rsid w:val="00C05E4A"/>
    <w:rsid w:val="00C1391C"/>
    <w:rsid w:val="00C13D33"/>
    <w:rsid w:val="00C15524"/>
    <w:rsid w:val="00C16FF7"/>
    <w:rsid w:val="00C174F8"/>
    <w:rsid w:val="00C176D8"/>
    <w:rsid w:val="00C20F7A"/>
    <w:rsid w:val="00C2176F"/>
    <w:rsid w:val="00C256B8"/>
    <w:rsid w:val="00C3113A"/>
    <w:rsid w:val="00C3664E"/>
    <w:rsid w:val="00C366AB"/>
    <w:rsid w:val="00C37245"/>
    <w:rsid w:val="00C40242"/>
    <w:rsid w:val="00C43F8B"/>
    <w:rsid w:val="00C473BE"/>
    <w:rsid w:val="00C47683"/>
    <w:rsid w:val="00C5015D"/>
    <w:rsid w:val="00C51056"/>
    <w:rsid w:val="00C51BBF"/>
    <w:rsid w:val="00C53BF4"/>
    <w:rsid w:val="00C5524B"/>
    <w:rsid w:val="00C552DC"/>
    <w:rsid w:val="00C637E1"/>
    <w:rsid w:val="00C64232"/>
    <w:rsid w:val="00C656BA"/>
    <w:rsid w:val="00C65B4E"/>
    <w:rsid w:val="00C66520"/>
    <w:rsid w:val="00C70316"/>
    <w:rsid w:val="00C7132E"/>
    <w:rsid w:val="00C732FE"/>
    <w:rsid w:val="00C7394E"/>
    <w:rsid w:val="00C773FF"/>
    <w:rsid w:val="00C775F9"/>
    <w:rsid w:val="00C779FB"/>
    <w:rsid w:val="00C803D8"/>
    <w:rsid w:val="00C82B5F"/>
    <w:rsid w:val="00C82CCF"/>
    <w:rsid w:val="00C85EA6"/>
    <w:rsid w:val="00C87D50"/>
    <w:rsid w:val="00C916CF"/>
    <w:rsid w:val="00C93AD4"/>
    <w:rsid w:val="00C93F2D"/>
    <w:rsid w:val="00C9545A"/>
    <w:rsid w:val="00C9712E"/>
    <w:rsid w:val="00CA156B"/>
    <w:rsid w:val="00CA21C3"/>
    <w:rsid w:val="00CA3CE5"/>
    <w:rsid w:val="00CA54B5"/>
    <w:rsid w:val="00CB1E34"/>
    <w:rsid w:val="00CB28D5"/>
    <w:rsid w:val="00CB64B8"/>
    <w:rsid w:val="00CB716E"/>
    <w:rsid w:val="00CB7E0F"/>
    <w:rsid w:val="00CC06E6"/>
    <w:rsid w:val="00CC106A"/>
    <w:rsid w:val="00CC1AD2"/>
    <w:rsid w:val="00CC2067"/>
    <w:rsid w:val="00CC3EE9"/>
    <w:rsid w:val="00CC4251"/>
    <w:rsid w:val="00CC4B6E"/>
    <w:rsid w:val="00CD3A50"/>
    <w:rsid w:val="00CD3D05"/>
    <w:rsid w:val="00CD3D98"/>
    <w:rsid w:val="00CD3FD5"/>
    <w:rsid w:val="00CE0F17"/>
    <w:rsid w:val="00CE1942"/>
    <w:rsid w:val="00CE1DDF"/>
    <w:rsid w:val="00CE3D39"/>
    <w:rsid w:val="00CE40DB"/>
    <w:rsid w:val="00CE6FCB"/>
    <w:rsid w:val="00CF5B0B"/>
    <w:rsid w:val="00CF61A6"/>
    <w:rsid w:val="00D00A9D"/>
    <w:rsid w:val="00D0131C"/>
    <w:rsid w:val="00D03916"/>
    <w:rsid w:val="00D039F3"/>
    <w:rsid w:val="00D062AA"/>
    <w:rsid w:val="00D06660"/>
    <w:rsid w:val="00D106B2"/>
    <w:rsid w:val="00D1092C"/>
    <w:rsid w:val="00D11C76"/>
    <w:rsid w:val="00D12890"/>
    <w:rsid w:val="00D200F7"/>
    <w:rsid w:val="00D21E01"/>
    <w:rsid w:val="00D228CB"/>
    <w:rsid w:val="00D25D12"/>
    <w:rsid w:val="00D27BB1"/>
    <w:rsid w:val="00D304F2"/>
    <w:rsid w:val="00D31D6C"/>
    <w:rsid w:val="00D32C89"/>
    <w:rsid w:val="00D33C58"/>
    <w:rsid w:val="00D353C1"/>
    <w:rsid w:val="00D37E51"/>
    <w:rsid w:val="00D406FE"/>
    <w:rsid w:val="00D416B7"/>
    <w:rsid w:val="00D427BB"/>
    <w:rsid w:val="00D43F67"/>
    <w:rsid w:val="00D464B9"/>
    <w:rsid w:val="00D47D19"/>
    <w:rsid w:val="00D54334"/>
    <w:rsid w:val="00D55D6A"/>
    <w:rsid w:val="00D57059"/>
    <w:rsid w:val="00D603B0"/>
    <w:rsid w:val="00D6358D"/>
    <w:rsid w:val="00D661A7"/>
    <w:rsid w:val="00D6740E"/>
    <w:rsid w:val="00D70F88"/>
    <w:rsid w:val="00D71F61"/>
    <w:rsid w:val="00D74A4E"/>
    <w:rsid w:val="00D74A7D"/>
    <w:rsid w:val="00D81D9E"/>
    <w:rsid w:val="00D82CEA"/>
    <w:rsid w:val="00D8649A"/>
    <w:rsid w:val="00D8757C"/>
    <w:rsid w:val="00D91789"/>
    <w:rsid w:val="00D918D8"/>
    <w:rsid w:val="00D92E18"/>
    <w:rsid w:val="00D9463A"/>
    <w:rsid w:val="00DA0686"/>
    <w:rsid w:val="00DA1261"/>
    <w:rsid w:val="00DB1CE6"/>
    <w:rsid w:val="00DB3900"/>
    <w:rsid w:val="00DB52D1"/>
    <w:rsid w:val="00DB5B85"/>
    <w:rsid w:val="00DB67BB"/>
    <w:rsid w:val="00DB6882"/>
    <w:rsid w:val="00DB7713"/>
    <w:rsid w:val="00DB7BDF"/>
    <w:rsid w:val="00DC058E"/>
    <w:rsid w:val="00DC1ACD"/>
    <w:rsid w:val="00DC3ED5"/>
    <w:rsid w:val="00DC5090"/>
    <w:rsid w:val="00DC51F2"/>
    <w:rsid w:val="00DC6445"/>
    <w:rsid w:val="00DD0C3B"/>
    <w:rsid w:val="00DD1143"/>
    <w:rsid w:val="00DD3931"/>
    <w:rsid w:val="00DD4F9E"/>
    <w:rsid w:val="00DE2988"/>
    <w:rsid w:val="00DE3068"/>
    <w:rsid w:val="00DE53BE"/>
    <w:rsid w:val="00DE58A1"/>
    <w:rsid w:val="00DE7AE4"/>
    <w:rsid w:val="00DF32EC"/>
    <w:rsid w:val="00DF5369"/>
    <w:rsid w:val="00E008BC"/>
    <w:rsid w:val="00E04B1E"/>
    <w:rsid w:val="00E05A43"/>
    <w:rsid w:val="00E05F5A"/>
    <w:rsid w:val="00E10E3D"/>
    <w:rsid w:val="00E11BE0"/>
    <w:rsid w:val="00E12AFF"/>
    <w:rsid w:val="00E157D7"/>
    <w:rsid w:val="00E17AD2"/>
    <w:rsid w:val="00E20613"/>
    <w:rsid w:val="00E22349"/>
    <w:rsid w:val="00E2457A"/>
    <w:rsid w:val="00E246A9"/>
    <w:rsid w:val="00E26371"/>
    <w:rsid w:val="00E34D07"/>
    <w:rsid w:val="00E40D06"/>
    <w:rsid w:val="00E4144D"/>
    <w:rsid w:val="00E43C78"/>
    <w:rsid w:val="00E50B18"/>
    <w:rsid w:val="00E52814"/>
    <w:rsid w:val="00E52D32"/>
    <w:rsid w:val="00E5359D"/>
    <w:rsid w:val="00E554A8"/>
    <w:rsid w:val="00E556CD"/>
    <w:rsid w:val="00E60D25"/>
    <w:rsid w:val="00E6205D"/>
    <w:rsid w:val="00E6377D"/>
    <w:rsid w:val="00E65025"/>
    <w:rsid w:val="00E674D7"/>
    <w:rsid w:val="00E67711"/>
    <w:rsid w:val="00E67FB3"/>
    <w:rsid w:val="00E71876"/>
    <w:rsid w:val="00E722FD"/>
    <w:rsid w:val="00E75748"/>
    <w:rsid w:val="00E80BA0"/>
    <w:rsid w:val="00E80CE4"/>
    <w:rsid w:val="00E83ABF"/>
    <w:rsid w:val="00E8507F"/>
    <w:rsid w:val="00E86051"/>
    <w:rsid w:val="00E902D2"/>
    <w:rsid w:val="00E903A5"/>
    <w:rsid w:val="00E90EA3"/>
    <w:rsid w:val="00E91C07"/>
    <w:rsid w:val="00E97ECF"/>
    <w:rsid w:val="00EA1ACC"/>
    <w:rsid w:val="00EA1E5D"/>
    <w:rsid w:val="00EA4902"/>
    <w:rsid w:val="00EA5BF4"/>
    <w:rsid w:val="00EB1CCE"/>
    <w:rsid w:val="00EB1EC3"/>
    <w:rsid w:val="00EB2A44"/>
    <w:rsid w:val="00EB39E2"/>
    <w:rsid w:val="00EB5300"/>
    <w:rsid w:val="00EB5365"/>
    <w:rsid w:val="00EB6ECB"/>
    <w:rsid w:val="00EB7A6E"/>
    <w:rsid w:val="00EC5CB7"/>
    <w:rsid w:val="00EC642C"/>
    <w:rsid w:val="00ED0980"/>
    <w:rsid w:val="00ED32F9"/>
    <w:rsid w:val="00ED631F"/>
    <w:rsid w:val="00ED7271"/>
    <w:rsid w:val="00EE0DDB"/>
    <w:rsid w:val="00EE16DF"/>
    <w:rsid w:val="00EE3450"/>
    <w:rsid w:val="00EE4DA7"/>
    <w:rsid w:val="00EE50FA"/>
    <w:rsid w:val="00EE7122"/>
    <w:rsid w:val="00EE7CE6"/>
    <w:rsid w:val="00EF35CA"/>
    <w:rsid w:val="00EF3B24"/>
    <w:rsid w:val="00EF5284"/>
    <w:rsid w:val="00EF57AD"/>
    <w:rsid w:val="00EF5898"/>
    <w:rsid w:val="00EF5EF5"/>
    <w:rsid w:val="00EF7296"/>
    <w:rsid w:val="00EF7FAE"/>
    <w:rsid w:val="00F006E7"/>
    <w:rsid w:val="00F00E5F"/>
    <w:rsid w:val="00F02EDA"/>
    <w:rsid w:val="00F0422D"/>
    <w:rsid w:val="00F05966"/>
    <w:rsid w:val="00F06568"/>
    <w:rsid w:val="00F07F59"/>
    <w:rsid w:val="00F1208F"/>
    <w:rsid w:val="00F17470"/>
    <w:rsid w:val="00F20AD1"/>
    <w:rsid w:val="00F217C5"/>
    <w:rsid w:val="00F21935"/>
    <w:rsid w:val="00F21E4B"/>
    <w:rsid w:val="00F229A7"/>
    <w:rsid w:val="00F25B87"/>
    <w:rsid w:val="00F261CB"/>
    <w:rsid w:val="00F26A96"/>
    <w:rsid w:val="00F3104B"/>
    <w:rsid w:val="00F31769"/>
    <w:rsid w:val="00F317B9"/>
    <w:rsid w:val="00F321F2"/>
    <w:rsid w:val="00F349DA"/>
    <w:rsid w:val="00F3560F"/>
    <w:rsid w:val="00F37823"/>
    <w:rsid w:val="00F42626"/>
    <w:rsid w:val="00F45132"/>
    <w:rsid w:val="00F45258"/>
    <w:rsid w:val="00F45CDD"/>
    <w:rsid w:val="00F471A9"/>
    <w:rsid w:val="00F473F6"/>
    <w:rsid w:val="00F5068A"/>
    <w:rsid w:val="00F50F13"/>
    <w:rsid w:val="00F51785"/>
    <w:rsid w:val="00F55CBF"/>
    <w:rsid w:val="00F569C2"/>
    <w:rsid w:val="00F57676"/>
    <w:rsid w:val="00F64429"/>
    <w:rsid w:val="00F64AA8"/>
    <w:rsid w:val="00F66AC7"/>
    <w:rsid w:val="00F67F99"/>
    <w:rsid w:val="00F7017F"/>
    <w:rsid w:val="00F74AA7"/>
    <w:rsid w:val="00F74C6C"/>
    <w:rsid w:val="00F7500D"/>
    <w:rsid w:val="00F764D9"/>
    <w:rsid w:val="00F76724"/>
    <w:rsid w:val="00F81864"/>
    <w:rsid w:val="00F83207"/>
    <w:rsid w:val="00F85EA5"/>
    <w:rsid w:val="00F86C7E"/>
    <w:rsid w:val="00F86E87"/>
    <w:rsid w:val="00F87CE0"/>
    <w:rsid w:val="00F95E55"/>
    <w:rsid w:val="00F965B1"/>
    <w:rsid w:val="00F969B6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B52D4"/>
    <w:rsid w:val="00FC354A"/>
    <w:rsid w:val="00FC6489"/>
    <w:rsid w:val="00FC70F5"/>
    <w:rsid w:val="00FD4C7B"/>
    <w:rsid w:val="00FD5385"/>
    <w:rsid w:val="00FD5D11"/>
    <w:rsid w:val="00FE0204"/>
    <w:rsid w:val="00FE70A7"/>
    <w:rsid w:val="00FF1C30"/>
    <w:rsid w:val="00FF5577"/>
    <w:rsid w:val="0D5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E9614"/>
  <w15:chartTrackingRefBased/>
  <w15:docId w15:val="{679CC9F8-88B8-43D4-8212-D8172C3E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52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1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sapmtext">
    <w:name w:val="sapmtext"/>
    <w:basedOn w:val="Carpredefinitoparagrafo"/>
    <w:rsid w:val="00F00E5F"/>
  </w:style>
  <w:style w:type="character" w:customStyle="1" w:styleId="cf01">
    <w:name w:val="cf01"/>
    <w:basedOn w:val="Carpredefinitoparagrafo"/>
    <w:rsid w:val="0053455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54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6608633-a7bc-4e36-8385-5e4f0b15e1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6B71892AEA4E4F8A70F59D8DAFF5D5" ma:contentTypeVersion="18" ma:contentTypeDescription="Creare un nuovo documento." ma:contentTypeScope="" ma:versionID="e19f59a5d066641d6c1facacf45fdce2">
  <xsd:schema xmlns:xsd="http://www.w3.org/2001/XMLSchema" xmlns:xs="http://www.w3.org/2001/XMLSchema" xmlns:p="http://schemas.microsoft.com/office/2006/metadata/properties" xmlns:ns3="06608633-a7bc-4e36-8385-5e4f0b15e1e5" xmlns:ns4="3ea7660b-df73-4fc0-b258-123a088eb19d" targetNamespace="http://schemas.microsoft.com/office/2006/metadata/properties" ma:root="true" ma:fieldsID="a454a214190c342edd06c5a59f2dc483" ns3:_="" ns4:_="">
    <xsd:import namespace="06608633-a7bc-4e36-8385-5e4f0b15e1e5"/>
    <xsd:import namespace="3ea7660b-df73-4fc0-b258-123a088eb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608633-a7bc-4e36-8385-5e4f0b15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7660b-df73-4fc0-b258-123a088eb19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EBD44-3375-4DBD-94B3-BDE81950B5C4}">
  <ds:schemaRefs>
    <ds:schemaRef ds:uri="http://schemas.microsoft.com/office/2006/metadata/properties"/>
    <ds:schemaRef ds:uri="http://schemas.microsoft.com/office/infopath/2007/PartnerControls"/>
    <ds:schemaRef ds:uri="06608633-a7bc-4e36-8385-5e4f0b15e1e5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F8A7B8-4A1D-4C2B-BB1A-F9FE589D6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608633-a7bc-4e36-8385-5e4f0b15e1e5"/>
    <ds:schemaRef ds:uri="3ea7660b-df73-4fc0-b258-123a088eb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1B251-444F-4ADE-85A8-C03A0B31B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SGRECCIA ELEONORA</dc:creator>
  <cp:keywords/>
  <dc:description/>
  <cp:lastModifiedBy>SGRECCIA ELEONORA</cp:lastModifiedBy>
  <cp:revision>4</cp:revision>
  <dcterms:created xsi:type="dcterms:W3CDTF">2025-08-07T09:24:00Z</dcterms:created>
  <dcterms:modified xsi:type="dcterms:W3CDTF">2025-08-07T09:33:00Z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0x010100726B71892AEA4E4F8A70F59D8DAFF5D5</vt:lpwstr>
  </property>
</Properties>
</file>